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0170"/>
      </w:tblGrid>
      <w:tr>
        <w:trPr/>
        <w:tc>
          <w:tcPr>
            <w:tcW w:w="10170" w:type="dxa"/>
            <w:tcBorders/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pacing w:val="21"/>
                <w:sz w:val="22"/>
                <w:szCs w:val="22"/>
              </w:rPr>
              <w:t>МИНИСТЕРСТВО НАУКИ И ВЫСШЕГО ОБРАЗОВАНИЯ РОССИЙСКОЙ ФЕДЕРАЦИ</w:t>
            </w:r>
            <w:r>
              <w:rPr>
                <w:spacing w:val="24"/>
                <w:sz w:val="22"/>
                <w:szCs w:val="22"/>
              </w:rPr>
              <w:t>И</w:t>
            </w:r>
          </w:p>
          <w:p>
            <w:pPr>
              <w:pStyle w:val="Normal"/>
              <w:widowControl w:val="false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образования</w:t>
            </w:r>
          </w:p>
          <w:p>
            <w:pPr>
              <w:pStyle w:val="Normal"/>
              <w:widowControl w:val="false"/>
              <w:jc w:val="center"/>
              <w:rPr>
                <w:spacing w:val="20"/>
              </w:rPr>
            </w:pPr>
            <w:r>
              <w:rPr/>
              <w:t>«Национальный исследовательский ядерный университет «МИФИ»</w:t>
            </w:r>
          </w:p>
        </w:tc>
      </w:tr>
      <w:tr>
        <w:trPr/>
        <w:tc>
          <w:tcPr>
            <w:tcW w:w="10170" w:type="dxa"/>
            <w:tcBorders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Book Antiqua" w:hAnsi="Book Antiqua"/>
                <w:b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>–</w:t>
            </w:r>
          </w:p>
          <w:p>
            <w:pPr>
              <w:pStyle w:val="Normal"/>
              <w:widowControl w:val="false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>
      <w:pPr>
        <w:pStyle w:val="Normal"/>
        <w:rPr>
          <w:rFonts w:ascii="Book Antiqua" w:hAnsi="Book Antiqua"/>
          <w:b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</w:r>
      <w:bookmarkStart w:id="0" w:name="_Toc119910771"/>
      <w:bookmarkStart w:id="1" w:name="_Toc119910771"/>
      <w:bookmarkEnd w:id="1"/>
    </w:p>
    <w:p>
      <w:pPr>
        <w:pStyle w:val="Normal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</w:r>
    </w:p>
    <w:tbl>
      <w:tblPr>
        <w:tblW w:w="4219" w:type="dxa"/>
        <w:jc w:val="left"/>
        <w:tblInd w:w="56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219"/>
      </w:tblGrid>
      <w:tr>
        <w:trPr>
          <w:cantSplit w:val="true"/>
        </w:trPr>
        <w:tc>
          <w:tcPr>
            <w:tcW w:w="4219" w:type="dxa"/>
            <w:tcBorders/>
          </w:tcPr>
          <w:p>
            <w:pPr>
              <w:pStyle w:val="Normal"/>
              <w:widowControl w:val="false"/>
              <w:spacing w:before="6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>
        <w:trPr>
          <w:cantSplit w:val="true"/>
        </w:trPr>
        <w:tc>
          <w:tcPr>
            <w:tcW w:w="4219" w:type="dxa"/>
            <w:tcBorders/>
          </w:tcPr>
          <w:p>
            <w:pPr>
              <w:pStyle w:val="Normal"/>
              <w:widowControl w:val="false"/>
              <w:spacing w:before="60" w:after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</w:t>
              <w:br/>
            </w:r>
            <w:r>
              <w:rPr>
                <w:color w:val="000000" w:themeColor="text1"/>
                <w:sz w:val="28"/>
                <w:szCs w:val="28"/>
              </w:rPr>
              <w:t>интеллектуальных кибернетических систем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>
              <w:rPr>
                <w:color w:val="000000" w:themeColor="text1"/>
                <w:sz w:val="28"/>
                <w:szCs w:val="28"/>
              </w:rPr>
              <w:t>С.О.Старков</w:t>
            </w:r>
          </w:p>
        </w:tc>
      </w:tr>
      <w:tr>
        <w:trPr>
          <w:cantSplit w:val="true"/>
        </w:trPr>
        <w:tc>
          <w:tcPr>
            <w:tcW w:w="4219" w:type="dxa"/>
            <w:tcBorders/>
          </w:tcPr>
          <w:p>
            <w:pPr>
              <w:pStyle w:val="Normal"/>
              <w:widowControl w:val="false"/>
              <w:spacing w:before="6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 20</w:t>
            </w:r>
            <w:r>
              <w:rPr>
                <w:color w:val="0070C0"/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ФОНД</w:t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ОЦЕНОЧНЫХ СРЕДСТВ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УЧЕБНОЙ ДИСЦИПЛИНЕ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1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21"/>
        <w:gridCol w:w="5293"/>
      </w:tblGrid>
      <w:tr>
        <w:trPr/>
        <w:tc>
          <w:tcPr>
            <w:tcW w:w="10114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>Технологии программирования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10114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114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подготовки: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09.03.02 </w:t>
            </w:r>
            <w:r>
              <w:rPr>
                <w:color w:val="auto"/>
                <w:sz w:val="28"/>
                <w:szCs w:val="28"/>
              </w:rPr>
              <w:t>«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Информационные системы и технологии»</w:t>
            </w:r>
          </w:p>
        </w:tc>
      </w:tr>
      <w:tr>
        <w:trPr/>
        <w:tc>
          <w:tcPr>
            <w:tcW w:w="4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sz w:val="28"/>
                <w:szCs w:val="28"/>
              </w:rPr>
            </w:pPr>
            <w:bookmarkStart w:id="2" w:name="docs-internal-guid-03966d57-7fff-b1b1-21"/>
            <w:bookmarkEnd w:id="2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szCs w:val="28"/>
                <w:u w:val="none"/>
                <w:effect w:val="none"/>
                <w:shd w:fill="auto" w:val="clear"/>
              </w:rPr>
              <w:t>Программа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auto"/>
                <w:sz w:val="28"/>
                <w:szCs w:val="28"/>
              </w:rPr>
            </w:pPr>
            <w:r>
              <w:rPr>
                <w:color w:val="auto" w:themeTint="99"/>
                <w:sz w:val="28"/>
                <w:szCs w:val="28"/>
              </w:rPr>
              <w:t>«</w:t>
            </w: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ru-RU" w:eastAsia="ru-RU" w:bidi="ar-SA"/>
              </w:rPr>
              <w:t>Информационные технологии</w:t>
            </w:r>
            <w:r>
              <w:rPr>
                <w:color w:val="auto" w:themeTint="99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4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(степень) выпускника: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бакалавр</w:t>
            </w:r>
          </w:p>
        </w:tc>
      </w:tr>
      <w:tr>
        <w:trPr/>
        <w:tc>
          <w:tcPr>
            <w:tcW w:w="4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обучения: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2021 г.</w:t>
      </w:r>
      <w:r>
        <w:br w:type="page"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составлен в соответствии с образовательным стандартом высшего образования НИЯУ МИФИ по </w:t>
      </w:r>
      <w:r>
        <w:rPr>
          <w:color w:val="000000" w:themeColor="text1"/>
          <w:sz w:val="28"/>
          <w:szCs w:val="28"/>
        </w:rPr>
        <w:t xml:space="preserve">направлению подготовки </w:t>
      </w:r>
      <w:r>
        <w:rPr>
          <w:color w:val="auto"/>
          <w:sz w:val="28"/>
          <w:szCs w:val="28"/>
        </w:rPr>
        <w:t xml:space="preserve">09.03.02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Информационные системы и технологии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Фонд оценочных средств составил: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О.А.Мирзеабасов, доцент, к.т.н.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00"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рассмотрен на заседании </w:t>
      </w:r>
      <w:r>
        <w:rPr>
          <w:color w:val="000000"/>
          <w:sz w:val="28"/>
          <w:szCs w:val="28"/>
        </w:rPr>
        <w:t xml:space="preserve">отделения интеллектуальных кибернетических систем (О) </w:t>
      </w:r>
    </w:p>
    <w:p>
      <w:pPr>
        <w:pStyle w:val="Normal"/>
        <w:spacing w:lineRule="auto" w:line="300" w:before="0" w:after="0"/>
        <w:ind w:left="79" w:hanging="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(протокол № ____ от «____»_____________2021 г.)</w:t>
      </w:r>
    </w:p>
    <w:p>
      <w:pPr>
        <w:pStyle w:val="Normal"/>
        <w:spacing w:lineRule="auto" w:line="300" w:before="0" w:after="0"/>
        <w:rPr/>
      </w:pPr>
      <w:r>
        <w:rPr/>
      </w:r>
    </w:p>
    <w:p>
      <w:pPr>
        <w:pStyle w:val="Normal"/>
        <w:spacing w:lineRule="auto" w:line="300" w:before="0" w:after="0"/>
        <w:rPr/>
      </w:pPr>
      <w:r>
        <w:rPr/>
      </w:r>
    </w:p>
    <w:p>
      <w:pPr>
        <w:pStyle w:val="Normal"/>
        <w:spacing w:lineRule="auto" w:line="30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отделения интеллектуальных кибернетических систем</w:t>
      </w:r>
    </w:p>
    <w:p>
      <w:pPr>
        <w:pStyle w:val="Normal"/>
        <w:spacing w:lineRule="auto" w:line="300"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 </w:t>
        <w:tab/>
        <w:t>С.О. Старков</w:t>
      </w:r>
    </w:p>
    <w:p>
      <w:pPr>
        <w:pStyle w:val="Normal"/>
        <w:spacing w:lineRule="auto" w:line="300"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«____»____________2021  г.</w:t>
      </w:r>
    </w:p>
    <w:p>
      <w:pPr>
        <w:pStyle w:val="Normal"/>
        <w:spacing w:lineRule="auto" w:line="300" w:before="0" w:after="0"/>
        <w:rPr/>
      </w:pPr>
      <w:r>
        <w:rPr/>
      </w:r>
      <w:r>
        <w:br w:type="page"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Область применения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>Фонд оценочных средств (ФОС)</w:t>
      </w:r>
      <w:r>
        <w:rPr>
          <w:i/>
        </w:rPr>
        <w:t xml:space="preserve"> – </w:t>
      </w:r>
      <w:r>
        <w:rPr/>
        <w:t>является неотъемлемой частью учебно-методического комплекса учебной дисциплины «</w:t>
      </w:r>
      <w:r>
        <w:rPr>
          <w:color w:val="000000"/>
        </w:rPr>
        <w:t>Технологи</w:t>
      </w:r>
      <w:r>
        <w:rPr>
          <w:color w:val="000000"/>
        </w:rPr>
        <w:t>и</w:t>
      </w:r>
      <w:r>
        <w:rPr>
          <w:color w:val="000000"/>
        </w:rPr>
        <w:t xml:space="preserve"> программирования</w:t>
      </w:r>
      <w:r>
        <w:rPr/>
        <w:t>» и предназначен для контроля и оценки образовательных достижений обучающихся, освоивших программу данной дисциплины.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Цели и задачи фонда оценочных средств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>Целью Фонда оценочных средств является установление соответствия уровня подготовки обучающихся требованиям федерального государственного образовательного стандарта.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>Для достижения поставленной цели Фондом оценочных средств по дисциплине «</w:t>
      </w:r>
      <w:r>
        <w:rPr>
          <w:color w:val="000000"/>
        </w:rPr>
        <w:t>Технологи</w:t>
      </w:r>
      <w:r>
        <w:rPr>
          <w:color w:val="000000"/>
        </w:rPr>
        <w:t>и</w:t>
      </w:r>
      <w:r>
        <w:rPr>
          <w:color w:val="000000"/>
        </w:rPr>
        <w:t xml:space="preserve"> программирования</w:t>
      </w:r>
      <w:r>
        <w:rPr/>
        <w:t>» решаются следующие задачи: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 xml:space="preserve">– </w:t>
      </w:r>
      <w:r>
        <w:rPr/>
        <w:t>контроль и управление процессом приобретения обучающимися знаний, умений и навыков предусмотренных в рамках данного курса;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 xml:space="preserve">– </w:t>
      </w:r>
      <w:r>
        <w:rPr/>
        <w:t>контроль и оценка степени освоения компетенций предусмотренных в рамках данного курса;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 xml:space="preserve">– </w:t>
      </w:r>
      <w:r>
        <w:rPr/>
        <w:t>обеспечение соответствия результатов обучения 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</w:t>
      </w:r>
      <w:r>
        <w:rPr>
          <w:bCs/>
        </w:rPr>
        <w:t xml:space="preserve"> в рамках данного курса.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jc w:val="both"/>
        <w:rPr>
          <w:rStyle w:val="FontStyle140"/>
          <w:sz w:val="24"/>
          <w:szCs w:val="24"/>
        </w:rPr>
      </w:pPr>
      <w:r>
        <w:rPr>
          <w:rStyle w:val="FontStyle140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>
      <w:pPr>
        <w:pStyle w:val="Normal"/>
        <w:jc w:val="both"/>
        <w:rPr>
          <w:rStyle w:val="FontStyle140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Style w:val="FontStyle140"/>
          <w:i/>
          <w:i/>
          <w:sz w:val="24"/>
          <w:szCs w:val="24"/>
        </w:rPr>
      </w:pPr>
      <w:r>
        <w:rPr>
          <w:rStyle w:val="FontStyle140"/>
          <w:i/>
          <w:sz w:val="24"/>
          <w:szCs w:val="24"/>
        </w:rPr>
        <w:t>1.1.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>
      <w:pPr>
        <w:pStyle w:val="Style241"/>
        <w:widowControl/>
        <w:spacing w:lineRule="auto" w:line="240"/>
        <w:ind w:hanging="0"/>
        <w:jc w:val="both"/>
        <w:rPr/>
      </w:pPr>
      <w:r>
        <w:rPr>
          <w:rStyle w:val="FontStyle142"/>
          <w:sz w:val="24"/>
          <w:szCs w:val="24"/>
        </w:rPr>
        <w:t xml:space="preserve">В результате освоения ОПОП </w:t>
      </w:r>
      <w:r>
        <w:rPr>
          <w:rStyle w:val="FontStyle142"/>
          <w:color w:val="auto"/>
          <w:sz w:val="24"/>
          <w:szCs w:val="24"/>
        </w:rPr>
        <w:t>бакалавриата</w:t>
      </w:r>
      <w:r>
        <w:rPr>
          <w:rStyle w:val="FontStyle130"/>
          <w:color w:val="0070C0"/>
          <w:sz w:val="24"/>
          <w:szCs w:val="24"/>
        </w:rPr>
        <w:t xml:space="preserve"> </w:t>
      </w:r>
      <w:r>
        <w:rPr>
          <w:rStyle w:val="FontStyle142"/>
          <w:sz w:val="24"/>
          <w:szCs w:val="24"/>
        </w:rPr>
        <w:t>обучающийся должен овладеть следующими результатами обучения по дисциплине: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32"/>
        <w:gridCol w:w="3405"/>
        <w:gridCol w:w="4394"/>
      </w:tblGrid>
      <w:tr>
        <w:trPr/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jc w:val="center"/>
              <w:rPr/>
            </w:pPr>
            <w:r>
              <w:rPr>
                <w:rStyle w:val="FontStyle133"/>
                <w:rFonts w:eastAsia="" w:eastAsiaTheme="minorEastAsia"/>
                <w:i w:val="false"/>
                <w:sz w:val="24"/>
                <w:szCs w:val="24"/>
              </w:rPr>
              <w:t>Коды компетенций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jc w:val="center"/>
              <w:rPr/>
            </w:pPr>
            <w:r>
              <w:rPr>
                <w:rStyle w:val="FontStyle138"/>
                <w:rFonts w:eastAsia="" w:eastAsiaTheme="minorEastAsia"/>
                <w:b/>
                <w:i w:val="false"/>
                <w:sz w:val="24"/>
                <w:szCs w:val="24"/>
              </w:rPr>
              <w:t>Результаты освоения ООП</w:t>
            </w:r>
          </w:p>
          <w:p>
            <w:pPr>
              <w:pStyle w:val="Style97"/>
              <w:widowControl w:val="false"/>
              <w:spacing w:lineRule="auto" w:line="240"/>
              <w:jc w:val="center"/>
              <w:rPr/>
            </w:pPr>
            <w:r>
              <w:rPr>
                <w:rStyle w:val="FontStyle138"/>
                <w:rFonts w:eastAsia="" w:eastAsiaTheme="minorEastAsia"/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jc w:val="center"/>
              <w:rPr/>
            </w:pPr>
            <w:r>
              <w:rPr>
                <w:rStyle w:val="FontStyle138"/>
                <w:rFonts w:eastAsia="" w:eastAsiaTheme="minorEastAsia"/>
                <w:b/>
                <w:i w:val="false"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>
        <w:trPr/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>ОПК-2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60" w:after="0"/>
              <w:jc w:val="left"/>
              <w:rPr/>
            </w:pPr>
            <w:r>
              <w:rPr>
                <w:rStyle w:val="FontStyle138"/>
                <w:rFonts w:eastAsia="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С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Знать: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виды программных средств, необходимых для разработки ПО</w:t>
            </w:r>
          </w:p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Уметь: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программно реализовывать алгоритмы и структуры данных</w:t>
            </w:r>
          </w:p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Владеть: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навыками работы в интегрированных средах разработки, способами отладки и тестирования ПО</w:t>
            </w:r>
          </w:p>
        </w:tc>
      </w:tr>
      <w:tr>
        <w:trPr/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>ПК-6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60" w:after="0"/>
              <w:jc w:val="left"/>
              <w:rPr/>
            </w:pPr>
            <w:r>
              <w:rPr>
                <w:rStyle w:val="FontStyle138"/>
                <w:rFonts w:eastAsia="" w:eastAsiaTheme="minorEastAsia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С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пособен разрабатывать технические спецификации на программные компоненты и осуществлять их реализацию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Знать: </w:t>
            </w:r>
            <w:r>
              <w:rPr>
                <w:rStyle w:val="FontStyle138"/>
                <w:rFonts w:eastAsia=""/>
                <w:b w:val="false"/>
                <w:bCs w:val="false"/>
                <w:i w:val="false"/>
                <w:sz w:val="24"/>
                <w:szCs w:val="24"/>
              </w:rPr>
              <w:t>в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иды проектной документации, структуру технического задания на разработку ПО, методы проектирования ПО, способы представления проектных концепций с помощью языка UML</w:t>
            </w:r>
          </w:p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Уметь: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анализировать постановку задачи, составлять ТЗ на разработку ПО, применять методы проектирования при разработке программных средств</w:t>
            </w:r>
          </w:p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Владеть: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навыками подготовки тех-нической документации в соответствии с требованиями</w:t>
            </w:r>
          </w:p>
        </w:tc>
      </w:tr>
    </w:tbl>
    <w:p>
      <w:pPr>
        <w:pStyle w:val="Style103"/>
        <w:widowControl/>
        <w:spacing w:lineRule="auto" w:line="240"/>
        <w:ind w:left="1056" w:hanging="105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41"/>
        <w:widowControl/>
        <w:spacing w:lineRule="auto" w:line="240"/>
        <w:ind w:hanging="0"/>
        <w:jc w:val="both"/>
        <w:rPr>
          <w:rStyle w:val="FontStyle140"/>
          <w:i/>
          <w:i/>
          <w:iCs/>
          <w:sz w:val="24"/>
          <w:szCs w:val="24"/>
        </w:rPr>
      </w:pPr>
      <w:r>
        <w:rPr>
          <w:b/>
          <w:i/>
        </w:rPr>
        <w:t xml:space="preserve">1.2. Этапы формирования компетенций в процессе освоения ООП </w:t>
      </w:r>
      <w:r>
        <w:rPr>
          <w:rStyle w:val="FontStyle140"/>
          <w:i/>
          <w:sz w:val="24"/>
          <w:szCs w:val="24"/>
        </w:rPr>
        <w:t>бакалавриата</w:t>
      </w:r>
    </w:p>
    <w:p>
      <w:pPr>
        <w:pStyle w:val="Normal"/>
        <w:spacing w:before="0" w:after="0"/>
        <w:jc w:val="both"/>
        <w:rPr/>
      </w:pPr>
      <w:r>
        <w:rPr/>
        <w:tab/>
        <w:t xml:space="preserve">Компоненты компетенций, как правило, формируются при изучении нескольких дисциплин, а также в немалой степени в процессе прохождения практик, НИР и во время самостоятельной работы обучающегося. </w:t>
      </w:r>
      <w:r>
        <w:rPr>
          <w:bCs/>
        </w:rPr>
        <w:t>Выполнение</w:t>
      </w:r>
      <w:r>
        <w:rPr/>
        <w:t xml:space="preserve"> и защита </w:t>
      </w:r>
      <w:r>
        <w:rPr>
          <w:bCs/>
        </w:rPr>
        <w:t>ВКР</w:t>
      </w:r>
      <w:r>
        <w:rPr/>
        <w:t xml:space="preserve"> являются видом учебной деятельности, который </w:t>
      </w:r>
      <w:r>
        <w:rPr>
          <w:bCs/>
        </w:rPr>
        <w:t>завершает</w:t>
      </w:r>
      <w:r>
        <w:rPr/>
        <w:t xml:space="preserve"> процесс формирования компетенций. </w:t>
      </w:r>
    </w:p>
    <w:p>
      <w:pPr>
        <w:pStyle w:val="Style241"/>
        <w:widowControl/>
        <w:spacing w:lineRule="auto" w:line="240"/>
        <w:ind w:hanging="0"/>
        <w:jc w:val="both"/>
        <w:rPr>
          <w:rStyle w:val="FontStyle140"/>
          <w:b w:val="false"/>
          <w:b w:val="false"/>
          <w:iCs/>
          <w:sz w:val="24"/>
          <w:szCs w:val="24"/>
        </w:rPr>
      </w:pPr>
      <w:r>
        <w:rPr>
          <w:iCs/>
        </w:rPr>
        <w:tab/>
        <w:t>Место дисциплины и соответствующий этап формирования компетенций в целостном процессе подготовки по образовательной программе можно определить по матрице компетенций, которая приводится в Приложении.</w:t>
      </w:r>
    </w:p>
    <w:p>
      <w:pPr>
        <w:pStyle w:val="Normal"/>
        <w:spacing w:before="0" w:after="0"/>
        <w:jc w:val="both"/>
        <w:rPr/>
      </w:pPr>
      <w:r>
        <w:rPr/>
        <w:tab/>
        <w:t>Этапы формирования компетенции в процессе освоения дисциплины:</w:t>
      </w:r>
    </w:p>
    <w:p>
      <w:pPr>
        <w:pStyle w:val="Normal"/>
        <w:spacing w:before="0" w:after="0"/>
        <w:jc w:val="both"/>
        <w:rPr/>
      </w:pPr>
      <w:r>
        <w:rPr/>
        <w:t xml:space="preserve">- </w:t>
      </w:r>
      <w:r>
        <w:rPr>
          <w:b/>
        </w:rPr>
        <w:t>начальный</w:t>
      </w:r>
      <w:r>
        <w:rPr/>
        <w:t xml:space="preserve"> этап – на этом этапе формируются знаниевые и инструментальные основы компетенции, осваиваются основные категории, формируются базовые умения. Студент воспроизводит термины, факты, методы, понятия, принципы и правила; решает учебные задачи по образцу;</w:t>
      </w:r>
    </w:p>
    <w:p>
      <w:pPr>
        <w:pStyle w:val="Normal"/>
        <w:spacing w:before="0" w:after="0"/>
        <w:jc w:val="both"/>
        <w:rPr/>
      </w:pPr>
      <w:r>
        <w:rPr/>
        <w:t xml:space="preserve">- </w:t>
      </w:r>
      <w:r>
        <w:rPr>
          <w:b/>
        </w:rPr>
        <w:t>основной</w:t>
      </w:r>
      <w:r>
        <w:rPr/>
        <w:t xml:space="preserve"> этап – знания, умения, навыки, обеспечивающие формирование компетенции, значительно возрастают, но еще не достигают итоговых значений. На этом этапе студент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коррекцию в ходе работы, переносит знания и умения на новые условия;</w:t>
      </w:r>
    </w:p>
    <w:p>
      <w:pPr>
        <w:pStyle w:val="Normal"/>
        <w:spacing w:before="0" w:after="0"/>
        <w:jc w:val="both"/>
        <w:rPr/>
      </w:pPr>
      <w:r>
        <w:rPr/>
        <w:t xml:space="preserve">- </w:t>
      </w:r>
      <w:r>
        <w:rPr>
          <w:b/>
        </w:rPr>
        <w:t>завершающий</w:t>
      </w:r>
      <w:r>
        <w:rPr/>
        <w:t xml:space="preserve"> этап – на этом этапе студент достигает итоговых показателей по заявленной компетенции, то есть осваивает весь необходимый объем знаний, овладевает всеми умениями и навыками в сфере заявленной компетенции. Он способен использовать эти знания, умения, навыки при решении задач повышенной сложности и в нестандартных условиях.</w:t>
      </w:r>
    </w:p>
    <w:p>
      <w:pPr>
        <w:pStyle w:val="Normal"/>
        <w:spacing w:before="0" w:after="0"/>
        <w:jc w:val="both"/>
        <w:rPr/>
      </w:pPr>
      <w:r>
        <w:rPr/>
        <w:tab/>
        <w:t>Этапы формирования компетенций в ходе освоения дисциплины отражаются в тематическом плане (см.п. 4 рабочей программы дисциплины).</w:t>
      </w:r>
    </w:p>
    <w:p>
      <w:pPr>
        <w:pStyle w:val="Normal"/>
        <w:spacing w:before="0" w:after="0"/>
        <w:jc w:val="both"/>
        <w:rPr>
          <w:b/>
          <w:b/>
          <w:i/>
          <w:i/>
          <w:color w:val="FF0000"/>
        </w:rPr>
      </w:pPr>
      <w:r>
        <w:rPr/>
      </w:r>
    </w:p>
    <w:p>
      <w:pPr>
        <w:pStyle w:val="Style51"/>
        <w:widowControl/>
        <w:jc w:val="both"/>
        <w:rPr>
          <w:rStyle w:val="FontStyle141"/>
          <w:sz w:val="24"/>
          <w:szCs w:val="24"/>
        </w:rPr>
      </w:pPr>
      <w:r>
        <w:rPr>
          <w:rStyle w:val="FontStyle141"/>
          <w:sz w:val="24"/>
          <w:szCs w:val="24"/>
        </w:rPr>
        <w:t>1.3. Паспорт фонда оценочных средств по дисциплине</w:t>
      </w:r>
    </w:p>
    <w:tbl>
      <w:tblPr>
        <w:tblW w:w="9900" w:type="dxa"/>
        <w:jc w:val="left"/>
        <w:tblInd w:w="25" w:type="dxa"/>
        <w:tblLayout w:type="fixed"/>
        <w:tblCellMar>
          <w:top w:w="0" w:type="dxa"/>
          <w:left w:w="30" w:type="dxa"/>
          <w:bottom w:w="0" w:type="dxa"/>
          <w:right w:w="40" w:type="dxa"/>
        </w:tblCellMar>
      </w:tblPr>
      <w:tblGrid>
        <w:gridCol w:w="705"/>
        <w:gridCol w:w="3543"/>
        <w:gridCol w:w="2997"/>
        <w:gridCol w:w="2655"/>
      </w:tblGrid>
      <w:tr>
        <w:trPr/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ind w:left="10" w:hanging="10"/>
              <w:jc w:val="center"/>
              <w:rPr/>
            </w:pPr>
            <w:r>
              <w:rPr>
                <w:rStyle w:val="FontStyle137"/>
                <w:b/>
                <w:sz w:val="24"/>
                <w:szCs w:val="24"/>
              </w:rPr>
              <w:t xml:space="preserve">№ </w:t>
            </w:r>
            <w:r>
              <w:rPr>
                <w:rStyle w:val="FontStyle137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jc w:val="center"/>
              <w:rPr/>
            </w:pPr>
            <w:r>
              <w:rPr>
                <w:rStyle w:val="FontStyle137"/>
                <w:b/>
                <w:sz w:val="24"/>
                <w:szCs w:val="24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jc w:val="center"/>
              <w:rPr/>
            </w:pPr>
            <w:r>
              <w:rPr>
                <w:rStyle w:val="FontStyle137"/>
                <w:b/>
                <w:sz w:val="24"/>
                <w:szCs w:val="24"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jc w:val="center"/>
              <w:rPr/>
            </w:pPr>
            <w:r>
              <w:rPr>
                <w:rStyle w:val="FontStyle137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>
        <w:trPr/>
        <w:tc>
          <w:tcPr>
            <w:tcW w:w="990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ind w:left="10" w:hanging="1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Текущий контроль</w:t>
            </w:r>
          </w:p>
        </w:tc>
      </w:tr>
      <w:tr>
        <w:trPr/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81"/>
              <w:widowControl/>
              <w:spacing w:lineRule="atLeast" w:line="100" w:before="60" w:after="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88"/>
              <w:widowControl/>
              <w:spacing w:lineRule="atLeast" w:line="100" w:before="60" w:after="0"/>
              <w:jc w:val="left"/>
              <w:rPr/>
            </w:pPr>
            <w:r>
              <w:rPr>
                <w:rStyle w:val="FontStyle134"/>
                <w:sz w:val="24"/>
                <w:szCs w:val="24"/>
              </w:rPr>
              <w:t>Введение в технологию программирования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 xml:space="preserve">ПК-6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(уметь)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Проверка технического задания</w:t>
            </w:r>
          </w:p>
        </w:tc>
      </w:tr>
      <w:tr>
        <w:trPr/>
        <w:tc>
          <w:tcPr>
            <w:tcW w:w="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81"/>
              <w:widowControl/>
              <w:spacing w:lineRule="atLeast" w:line="100" w:before="60" w:after="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1.2</w:t>
            </w: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74"/>
              <w:widowControl/>
              <w:spacing w:lineRule="atLeast" w:line="100" w:before="60" w:after="0"/>
              <w:rPr/>
            </w:pPr>
            <w:r>
              <w:rPr>
                <w:rStyle w:val="FontStyle134"/>
                <w:sz w:val="24"/>
                <w:szCs w:val="24"/>
              </w:rPr>
              <w:t>Обзор языка програм-мирования Java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О</w:t>
            </w:r>
            <w:r>
              <w:rPr>
                <w:color w:val="00000A"/>
              </w:rPr>
              <w:t xml:space="preserve">ПК-2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(знать)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Контрольная работа №1</w:t>
            </w:r>
          </w:p>
        </w:tc>
      </w:tr>
      <w:tr>
        <w:trPr/>
        <w:tc>
          <w:tcPr>
            <w:tcW w:w="7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napToGrid w:val="false"/>
              <w:spacing w:before="60" w:after="0"/>
              <w:rPr/>
            </w:pPr>
            <w:r>
              <w:rPr/>
            </w:r>
          </w:p>
        </w:tc>
        <w:tc>
          <w:tcPr>
            <w:tcW w:w="35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napToGrid w:val="false"/>
              <w:spacing w:before="60" w:after="0"/>
              <w:rPr/>
            </w:pPr>
            <w:r>
              <w:rPr/>
            </w:r>
          </w:p>
        </w:tc>
        <w:tc>
          <w:tcPr>
            <w:tcW w:w="2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О</w:t>
            </w:r>
            <w:r>
              <w:rPr>
                <w:color w:val="00000A"/>
              </w:rPr>
              <w:t xml:space="preserve">ПК-2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(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уметь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Лабораторная работа №1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81"/>
              <w:widowControl/>
              <w:spacing w:lineRule="atLeast" w:line="100" w:before="60" w:after="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1.3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88"/>
              <w:widowControl/>
              <w:spacing w:lineRule="atLeast" w:line="100" w:before="60" w:after="0"/>
              <w:jc w:val="left"/>
              <w:rPr/>
            </w:pPr>
            <w:r>
              <w:rPr>
                <w:rStyle w:val="FontStyle134"/>
                <w:sz w:val="24"/>
                <w:szCs w:val="24"/>
              </w:rPr>
              <w:t>Проектирование программ</w:t>
            </w:r>
          </w:p>
        </w:tc>
        <w:tc>
          <w:tcPr>
            <w:tcW w:w="2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О</w:t>
            </w:r>
            <w:r>
              <w:rPr>
                <w:color w:val="00000A"/>
              </w:rPr>
              <w:t>ПК-2, ПК-</w:t>
            </w:r>
            <w:r>
              <w:rPr>
                <w:color w:val="00000A"/>
              </w:rPr>
              <w:t>6</w:t>
            </w:r>
            <w:r>
              <w:rPr>
                <w:color w:val="00000A"/>
              </w:rPr>
              <w:t xml:space="preserve">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(знать, владеть)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К</w:t>
            </w:r>
            <w:r>
              <w:rPr>
                <w:color w:val="00000A"/>
              </w:rPr>
              <w:t>онтрольная работа №1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81"/>
              <w:widowControl/>
              <w:spacing w:lineRule="atLeast" w:line="100" w:before="60" w:after="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2.1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74"/>
              <w:widowControl/>
              <w:spacing w:before="60" w:after="0"/>
              <w:rPr/>
            </w:pPr>
            <w:r>
              <w:rPr>
                <w:rStyle w:val="FontStyle134"/>
                <w:sz w:val="24"/>
                <w:szCs w:val="24"/>
              </w:rPr>
              <w:t>Модели жизненного цикла ПО</w:t>
            </w:r>
          </w:p>
        </w:tc>
        <w:tc>
          <w:tcPr>
            <w:tcW w:w="2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О</w:t>
            </w:r>
            <w:r>
              <w:rPr>
                <w:color w:val="00000A"/>
              </w:rPr>
              <w:t>П</w:t>
            </w:r>
            <w:r>
              <w:rPr>
                <w:color w:val="00000A"/>
              </w:rPr>
              <w:t xml:space="preserve">К-2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(знать)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Собеседование на практическом занятии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81"/>
              <w:widowControl/>
              <w:spacing w:lineRule="atLeast" w:line="100" w:before="60" w:after="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2.2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74"/>
              <w:widowControl/>
              <w:spacing w:before="60" w:after="0"/>
              <w:rPr/>
            </w:pPr>
            <w:r>
              <w:rPr>
                <w:rStyle w:val="FontStyle134"/>
                <w:sz w:val="24"/>
                <w:szCs w:val="24"/>
              </w:rPr>
              <w:t>Язык UML</w:t>
            </w:r>
          </w:p>
        </w:tc>
        <w:tc>
          <w:tcPr>
            <w:tcW w:w="2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ПК-</w:t>
            </w:r>
            <w:r>
              <w:rPr>
                <w:color w:val="00000A"/>
              </w:rPr>
              <w:t>6</w:t>
            </w:r>
            <w:r>
              <w:rPr>
                <w:color w:val="00000A"/>
              </w:rPr>
              <w:t xml:space="preserve">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(знать)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Собеседование на практическом занятии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81"/>
              <w:widowControl/>
              <w:spacing w:lineRule="atLeast" w:line="100" w:before="60" w:after="0"/>
              <w:jc w:val="left"/>
              <w:rPr/>
            </w:pPr>
            <w:r>
              <w:rPr>
                <w:rStyle w:val="FontStyle137"/>
                <w:sz w:val="24"/>
                <w:szCs w:val="24"/>
              </w:rPr>
              <w:t>2.3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74"/>
              <w:widowControl/>
              <w:spacing w:before="60" w:after="0"/>
              <w:rPr/>
            </w:pPr>
            <w:r>
              <w:rPr>
                <w:rStyle w:val="FontStyle134"/>
                <w:sz w:val="24"/>
                <w:szCs w:val="24"/>
              </w:rPr>
              <w:t>Системы поддержки версий</w:t>
            </w:r>
          </w:p>
        </w:tc>
        <w:tc>
          <w:tcPr>
            <w:tcW w:w="2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О</w:t>
            </w:r>
            <w:r>
              <w:rPr>
                <w:color w:val="00000A"/>
              </w:rPr>
              <w:t xml:space="preserve">ПК-2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(владеть)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Лабораторная работа №2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201"/>
              <w:widowControl/>
              <w:spacing w:lineRule="atLeast" w:line="100" w:before="60" w:after="0"/>
              <w:rPr/>
            </w:pPr>
            <w:r>
              <w:rPr/>
              <w:t>2.4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74"/>
              <w:widowControl/>
              <w:spacing w:before="6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Дополнительные возможности Java</w:t>
            </w:r>
          </w:p>
        </w:tc>
        <w:tc>
          <w:tcPr>
            <w:tcW w:w="2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О</w:t>
            </w:r>
            <w:r>
              <w:rPr>
                <w:color w:val="00000A"/>
              </w:rPr>
              <w:t xml:space="preserve">ПК-2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(уметь)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Лабораторная работа №2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201"/>
              <w:widowControl/>
              <w:spacing w:lineRule="atLeast" w:line="100" w:before="60" w:after="0"/>
              <w:rPr/>
            </w:pPr>
            <w:r>
              <w:rPr/>
              <w:t>3.1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74"/>
              <w:widowControl/>
              <w:spacing w:before="6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Тестирование и отладка</w:t>
            </w:r>
          </w:p>
        </w:tc>
        <w:tc>
          <w:tcPr>
            <w:tcW w:w="2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О</w:t>
            </w:r>
            <w:r>
              <w:rPr>
                <w:color w:val="00000A"/>
              </w:rPr>
              <w:t xml:space="preserve">ПК-2 </w:t>
            </w:r>
            <w:r>
              <w:rPr>
                <w:color w:val="00000A"/>
              </w:rPr>
              <w:t>(уметь, владеть)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Лабораторная работа №3, контрольная работа №2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201"/>
              <w:widowControl/>
              <w:spacing w:lineRule="atLeast" w:line="100" w:before="60" w:after="0"/>
              <w:rPr/>
            </w:pPr>
            <w:r>
              <w:rPr/>
              <w:t>3.2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74"/>
              <w:widowControl/>
              <w:spacing w:before="6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Паттерны проектирования</w:t>
            </w:r>
          </w:p>
        </w:tc>
        <w:tc>
          <w:tcPr>
            <w:tcW w:w="2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О</w:t>
            </w:r>
            <w:r>
              <w:rPr>
                <w:color w:val="00000A"/>
              </w:rPr>
              <w:t xml:space="preserve">ПК-2 </w:t>
            </w:r>
            <w:r>
              <w:rPr>
                <w:color w:val="00000A"/>
              </w:rPr>
              <w:t>(знать, владеть)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Собеседование на практическом занятии, лабораторная работа №</w:t>
            </w:r>
            <w:r>
              <w:rPr>
                <w:color w:val="00000A"/>
              </w:rPr>
              <w:t>4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201"/>
              <w:widowControl/>
              <w:spacing w:lineRule="atLeast" w:line="100" w:before="60" w:after="0"/>
              <w:rPr/>
            </w:pPr>
            <w:r>
              <w:rPr/>
              <w:t>3.3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74"/>
              <w:widowControl/>
              <w:spacing w:before="6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Многопоточные приложения</w:t>
            </w:r>
          </w:p>
        </w:tc>
        <w:tc>
          <w:tcPr>
            <w:tcW w:w="2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О</w:t>
            </w:r>
            <w:r>
              <w:rPr>
                <w:color w:val="00000A"/>
              </w:rPr>
              <w:t xml:space="preserve">ПК-2 </w:t>
            </w:r>
            <w:r>
              <w:rPr>
                <w:color w:val="00000A"/>
              </w:rPr>
              <w:t>(знать)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Собеседование на практическом занятии</w:t>
            </w:r>
          </w:p>
        </w:tc>
      </w:tr>
      <w:tr>
        <w:trPr/>
        <w:tc>
          <w:tcPr>
            <w:tcW w:w="990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201"/>
              <w:widowControl/>
              <w:spacing w:lineRule="atLeast" w:line="100" w:before="6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Промежуточный контроль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201"/>
              <w:widowControl/>
              <w:spacing w:lineRule="atLeast" w:line="100" w:before="60" w:after="0"/>
              <w:rPr/>
            </w:pPr>
            <w:r>
              <w:rPr/>
              <w:t>1.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88"/>
              <w:widowControl/>
              <w:spacing w:lineRule="auto" w:line="240" w:before="60" w:after="0"/>
              <w:jc w:val="left"/>
              <w:rPr>
                <w:b/>
                <w:b/>
                <w:bCs/>
              </w:rPr>
            </w:pPr>
            <w:r>
              <w:rPr>
                <w:rStyle w:val="FontStyle134"/>
                <w:b w:val="false"/>
                <w:bCs w:val="false"/>
                <w:color w:val="000000"/>
                <w:sz w:val="24"/>
                <w:szCs w:val="24"/>
              </w:rPr>
              <w:t>Введение в технологию программирования, Обзор языка программирования Java, Проектирование программ, Язык UML, Системы поддержки версий, Дополнительные возможности Java</w:t>
            </w:r>
          </w:p>
        </w:tc>
        <w:tc>
          <w:tcPr>
            <w:tcW w:w="2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ОПК-2 (знать, уметь, владеть)</w:t>
            </w:r>
          </w:p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ПК-</w:t>
            </w:r>
            <w:r>
              <w:rPr>
                <w:color w:val="00000A"/>
              </w:rPr>
              <w:t>6</w:t>
            </w:r>
            <w:r>
              <w:rPr>
                <w:color w:val="00000A"/>
              </w:rPr>
              <w:t xml:space="preserve">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(знать,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 xml:space="preserve">уметь, владеть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Защита курсовой работы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201"/>
              <w:widowControl/>
              <w:spacing w:lineRule="atLeast" w:line="100" w:before="60" w:after="0"/>
              <w:rPr/>
            </w:pPr>
            <w:r>
              <w:rPr/>
              <w:t>2.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88"/>
              <w:widowControl/>
              <w:spacing w:lineRule="auto" w:line="240" w:before="60" w:after="0"/>
              <w:jc w:val="left"/>
              <w:rPr>
                <w:b/>
                <w:b/>
                <w:bCs/>
              </w:rPr>
            </w:pPr>
            <w:r>
              <w:rPr>
                <w:rStyle w:val="FontStyle134"/>
                <w:b w:val="false"/>
                <w:bCs w:val="false"/>
                <w:color w:val="000000"/>
                <w:sz w:val="24"/>
                <w:szCs w:val="24"/>
              </w:rPr>
              <w:t>Введение в технологию программирования, Обзор языка программирования Java, Модели жизненного цикла ПО, Язык UML, Системы поддержки версий, Дополнительные возможности Java</w:t>
            </w:r>
            <w:r>
              <w:rPr>
                <w:rStyle w:val="FontStyle134"/>
                <w:b w:val="false"/>
                <w:bCs w:val="false"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FontStyle134"/>
                <w:b w:val="false"/>
                <w:bCs w:val="false"/>
                <w:color w:val="000000"/>
                <w:sz w:val="24"/>
                <w:szCs w:val="24"/>
              </w:rPr>
              <w:t>Тестирование и отладка, Паттерны проектирования, Многопоточные приложения</w:t>
            </w:r>
          </w:p>
        </w:tc>
        <w:tc>
          <w:tcPr>
            <w:tcW w:w="2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ОПК-2 (знать)</w:t>
            </w:r>
          </w:p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ПК-</w:t>
            </w:r>
            <w:r>
              <w:rPr>
                <w:color w:val="00000A"/>
              </w:rPr>
              <w:t>6</w:t>
            </w:r>
            <w:r>
              <w:rPr>
                <w:color w:val="00000A"/>
              </w:rPr>
              <w:t xml:space="preserve">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(знать)</w:t>
            </w:r>
          </w:p>
        </w:tc>
        <w:tc>
          <w:tcPr>
            <w:tcW w:w="2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yle511"/>
              <w:widowControl/>
              <w:spacing w:lineRule="atLeast" w:line="100"/>
              <w:rPr>
                <w:color w:val="00000A"/>
              </w:rPr>
            </w:pPr>
            <w:r>
              <w:rPr>
                <w:color w:val="00000A"/>
              </w:rPr>
              <w:t>Экзамен</w:t>
            </w:r>
          </w:p>
        </w:tc>
      </w:tr>
    </w:tbl>
    <w:p>
      <w:pPr>
        <w:pStyle w:val="Normal"/>
        <w:pageBreakBefore w:val="false"/>
        <w:jc w:val="both"/>
        <w:rPr>
          <w:rStyle w:val="FontStyle140"/>
          <w:sz w:val="24"/>
          <w:szCs w:val="24"/>
        </w:rPr>
      </w:pPr>
      <w:r>
        <w:rPr/>
      </w:r>
    </w:p>
    <w:p>
      <w:pPr>
        <w:sectPr>
          <w:footerReference w:type="default" r:id="rId2"/>
          <w:type w:val="nextPage"/>
          <w:pgSz w:w="11906" w:h="16838"/>
          <w:pgMar w:left="1259" w:right="748" w:header="0" w:top="851" w:footer="284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Style w:val="FontStyle140"/>
          <w:sz w:val="24"/>
          <w:szCs w:val="24"/>
        </w:rPr>
      </w:pPr>
      <w:r>
        <w:rPr/>
      </w:r>
    </w:p>
    <w:p>
      <w:pPr>
        <w:pStyle w:val="Normal"/>
        <w:jc w:val="both"/>
        <w:rPr>
          <w:rStyle w:val="FontStyle140"/>
          <w:sz w:val="24"/>
          <w:szCs w:val="24"/>
        </w:rPr>
      </w:pPr>
      <w:r>
        <w:rPr>
          <w:rStyle w:val="FontStyle140"/>
          <w:sz w:val="24"/>
          <w:szCs w:val="24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</w:p>
    <w:p>
      <w:pPr>
        <w:pStyle w:val="Style51"/>
        <w:widowControl/>
        <w:jc w:val="both"/>
        <w:rPr/>
      </w:pPr>
      <w:r>
        <w:rPr/>
        <w:tab/>
        <w:t>Конечными результатами освоения программы дисциплины являются сформированные когнитивные дескрипторы «знать», «уметь», «владеть», расписанные по отдельным компетенциям, которые приведены в п.1.1. Формирование этих дескрипторов происходит в процессе изучения дисциплины по этапам в рамках различного вида учебных занятий и самостоятельной работы.</w:t>
      </w:r>
    </w:p>
    <w:p>
      <w:pPr>
        <w:pStyle w:val="Style51"/>
        <w:widowControl/>
        <w:ind w:firstLine="567"/>
        <w:jc w:val="both"/>
        <w:rPr/>
      </w:pPr>
      <w:r>
        <w:rPr/>
        <w:t>Выделяются три уровня сформированности компетенций на каждом этапе: пороговый, продвинутый и высокий.</w:t>
      </w:r>
    </w:p>
    <w:tbl>
      <w:tblPr>
        <w:tblW w:w="149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385"/>
        <w:gridCol w:w="2835"/>
        <w:gridCol w:w="6285"/>
        <w:gridCol w:w="935"/>
        <w:gridCol w:w="2552"/>
      </w:tblGrid>
      <w:tr>
        <w:trPr>
          <w:trHeight w:val="716" w:hRule="atLeas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i w:val="false"/>
                <w:sz w:val="22"/>
                <w:szCs w:val="22"/>
              </w:rPr>
              <w:t>Уровни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i w:val="false"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i w:val="false"/>
                <w:sz w:val="22"/>
                <w:szCs w:val="22"/>
              </w:rPr>
              <w:t>Основные признаки выделения уровня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i w:val="false"/>
                <w:sz w:val="22"/>
                <w:szCs w:val="22"/>
              </w:rPr>
              <w:t>БРС,</w:t>
            </w:r>
          </w:p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i w:val="false"/>
                <w:sz w:val="22"/>
                <w:szCs w:val="22"/>
              </w:rPr>
              <w:t>% освоения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rPr/>
            </w:pPr>
            <w:r>
              <w:rPr>
                <w:rStyle w:val="FontStyle141"/>
                <w:i w:val="false"/>
                <w:sz w:val="22"/>
                <w:szCs w:val="22"/>
                <w:lang w:val="en-US"/>
              </w:rPr>
              <w:t>ECTS</w:t>
            </w:r>
            <w:r>
              <w:rPr>
                <w:rStyle w:val="FontStyle141"/>
                <w:i w:val="false"/>
                <w:sz w:val="22"/>
                <w:szCs w:val="22"/>
              </w:rPr>
              <w:t>/Пятибалльная шкала для оценки экзамена/зачета</w:t>
            </w:r>
          </w:p>
        </w:tc>
      </w:tr>
      <w:tr>
        <w:trPr/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i w:val="false"/>
                <w:sz w:val="22"/>
                <w:szCs w:val="22"/>
              </w:rPr>
              <w:t>Высокий</w:t>
            </w:r>
          </w:p>
          <w:p>
            <w:pPr>
              <w:pStyle w:val="Style51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Все виды компетенций сформированы на высоком уровне в соответствии с целями и задачами дисциплины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деятельность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ind w:left="34" w:hanging="0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Включает нижестоящий уровень.</w:t>
            </w:r>
          </w:p>
          <w:p>
            <w:pPr>
              <w:pStyle w:val="Style51"/>
              <w:widowControl w:val="false"/>
              <w:ind w:left="3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демонстрирует свободное обладание компетенциями, способен применить их в нестандартных ситуациях: показывает умение самостоятельно принимать решение, решать проблему/задачу теоретического или прикладного характера на основе изученных методов, приемов, технологий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i w:val="false"/>
                <w:sz w:val="22"/>
                <w:szCs w:val="22"/>
                <w:lang w:val="en-US"/>
              </w:rPr>
              <w:t>90-100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i w:val="false"/>
                <w:sz w:val="22"/>
                <w:szCs w:val="22"/>
                <w:lang w:val="en-US"/>
              </w:rPr>
              <w:t>A/</w:t>
            </w:r>
          </w:p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i w:val="false"/>
                <w:sz w:val="22"/>
                <w:szCs w:val="22"/>
              </w:rPr>
              <w:t>Отлично/</w:t>
            </w:r>
          </w:p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i w:val="false"/>
                <w:sz w:val="22"/>
                <w:szCs w:val="22"/>
              </w:rPr>
              <w:t>Зачтено</w:t>
            </w:r>
          </w:p>
        </w:tc>
      </w:tr>
      <w:tr>
        <w:trPr>
          <w:trHeight w:val="1457" w:hRule="atLeast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i w:val="false"/>
                <w:sz w:val="22"/>
                <w:szCs w:val="22"/>
              </w:rPr>
              <w:t>Продвинутый</w:t>
            </w:r>
          </w:p>
          <w:p>
            <w:pPr>
              <w:pStyle w:val="Style51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Все виды компетенций сформированы на продвинутом уровне в соответствии с целями и задачами дисциплины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4" w:hang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знаний и умений в более широких контекстах учебной и профессиональной деятельности, нежели по образцу, большей долей самостоятельности и инициативы</w:t>
            </w:r>
          </w:p>
        </w:tc>
        <w:tc>
          <w:tcPr>
            <w:tcW w:w="6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ind w:left="34" w:hanging="0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Включает нижестоящий уровень.</w:t>
            </w:r>
          </w:p>
          <w:p>
            <w:pPr>
              <w:pStyle w:val="Style51"/>
              <w:widowControl w:val="false"/>
              <w:ind w:left="3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может доказать владение компетенциями: демонстрирует способность собирать, систематизировать, анализировать и грамотно использовать информацию из самостоятельно найденных теоретических источников и иллюстрировать ими теоретические положения или обосновывать практику применения.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i w:val="false"/>
                <w:sz w:val="22"/>
                <w:szCs w:val="22"/>
              </w:rPr>
              <w:t>8</w:t>
            </w:r>
            <w:r>
              <w:rPr>
                <w:rStyle w:val="FontStyle141"/>
                <w:b w:val="false"/>
                <w:i w:val="false"/>
                <w:sz w:val="22"/>
                <w:szCs w:val="22"/>
                <w:lang w:val="en-US"/>
              </w:rPr>
              <w:t>5-8</w:t>
            </w:r>
            <w:r>
              <w:rPr>
                <w:rStyle w:val="FontStyle141"/>
                <w:b w:val="false"/>
                <w:i w:val="false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i w:val="false"/>
                <w:sz w:val="22"/>
                <w:szCs w:val="22"/>
                <w:lang w:val="en-US"/>
              </w:rPr>
              <w:t>B/</w:t>
            </w:r>
          </w:p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i w:val="false"/>
                <w:sz w:val="22"/>
                <w:szCs w:val="22"/>
              </w:rPr>
              <w:t>Очень хорошо/</w:t>
            </w:r>
          </w:p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i w:val="false"/>
                <w:sz w:val="22"/>
                <w:szCs w:val="22"/>
              </w:rPr>
              <w:t>Зачтено</w:t>
            </w:r>
          </w:p>
        </w:tc>
      </w:tr>
      <w:tr>
        <w:trPr>
          <w:trHeight w:val="1294" w:hRule="atLeast"/>
        </w:trPr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4" w:hang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ind w:left="34" w:hanging="0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i w:val="false"/>
                <w:sz w:val="22"/>
                <w:szCs w:val="22"/>
                <w:lang w:val="en-US"/>
              </w:rPr>
              <w:t>75-8</w:t>
            </w:r>
            <w:r>
              <w:rPr>
                <w:rStyle w:val="FontStyle141"/>
                <w:b w:val="false"/>
                <w:i w:val="false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i w:val="false"/>
                <w:sz w:val="22"/>
                <w:szCs w:val="22"/>
              </w:rPr>
              <w:t>С/</w:t>
            </w:r>
          </w:p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i w:val="false"/>
                <w:sz w:val="22"/>
                <w:szCs w:val="22"/>
              </w:rPr>
              <w:t>Хорошо/</w:t>
            </w:r>
          </w:p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i w:val="false"/>
                <w:sz w:val="22"/>
                <w:szCs w:val="22"/>
              </w:rPr>
              <w:t>Зачтено</w:t>
            </w:r>
          </w:p>
        </w:tc>
      </w:tr>
      <w:tr>
        <w:trPr>
          <w:trHeight w:val="712" w:hRule="atLeast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i w:val="false"/>
                <w:sz w:val="22"/>
                <w:szCs w:val="22"/>
              </w:rPr>
              <w:t>Пороговый</w:t>
            </w:r>
          </w:p>
          <w:p>
            <w:pPr>
              <w:pStyle w:val="Style51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Все виды компетенций сформированы на пороговом уровне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Репродуктивная деятельность</w:t>
            </w:r>
          </w:p>
        </w:tc>
        <w:tc>
          <w:tcPr>
            <w:tcW w:w="6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демонстрирует владение компетенциями в стандартных ситуациях: излагает в пределах задач курса теоретически и практически контролируемый материал.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i w:val="false"/>
                <w:sz w:val="22"/>
                <w:szCs w:val="22"/>
                <w:lang w:val="en-US"/>
              </w:rPr>
              <w:t>65-74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i w:val="false"/>
                <w:sz w:val="22"/>
                <w:szCs w:val="22"/>
                <w:lang w:val="en-US"/>
              </w:rPr>
              <w:t>D/</w:t>
            </w:r>
            <w:r>
              <w:rPr>
                <w:rStyle w:val="FontStyle141"/>
                <w:b w:val="false"/>
                <w:i w:val="false"/>
                <w:sz w:val="22"/>
                <w:szCs w:val="22"/>
              </w:rPr>
              <w:t>Удовлетворительно/ Зачтено</w:t>
            </w:r>
          </w:p>
        </w:tc>
      </w:tr>
      <w:tr>
        <w:trPr>
          <w:trHeight w:val="663" w:hRule="atLeast"/>
        </w:trPr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i w:val="false"/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i w:val="false"/>
                <w:sz w:val="22"/>
                <w:szCs w:val="22"/>
                <w:lang w:val="en-US"/>
              </w:rPr>
              <w:t>60-64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i w:val="false"/>
                <w:sz w:val="22"/>
                <w:szCs w:val="22"/>
                <w:lang w:val="en-US"/>
              </w:rPr>
              <w:t>E/</w:t>
            </w:r>
            <w:r>
              <w:rPr>
                <w:rStyle w:val="FontStyle141"/>
                <w:b w:val="false"/>
                <w:i w:val="false"/>
                <w:sz w:val="22"/>
                <w:szCs w:val="22"/>
              </w:rPr>
              <w:t>Посредственно</w:t>
            </w:r>
          </w:p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i w:val="false"/>
                <w:sz w:val="22"/>
                <w:szCs w:val="22"/>
              </w:rPr>
              <w:t>/Зачтено</w:t>
            </w:r>
          </w:p>
        </w:tc>
      </w:tr>
      <w:tr>
        <w:trPr/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i w:val="false"/>
                <w:sz w:val="22"/>
                <w:szCs w:val="22"/>
              </w:rPr>
              <w:t>Ниже порогового</w:t>
            </w:r>
          </w:p>
        </w:tc>
        <w:tc>
          <w:tcPr>
            <w:tcW w:w="9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признаков порогового уровня: компетенции не сформированы.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в состоянии продемонстрировать обладание компетенциями в стандартных ситуациях.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i w:val="false"/>
                <w:sz w:val="22"/>
                <w:szCs w:val="22"/>
                <w:lang w:val="en-US"/>
              </w:rPr>
              <w:t>0-</w:t>
            </w:r>
            <w:r>
              <w:rPr>
                <w:rStyle w:val="FontStyle141"/>
                <w:b w:val="false"/>
                <w:i w:val="false"/>
                <w:sz w:val="22"/>
                <w:szCs w:val="22"/>
              </w:rPr>
              <w:t>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i w:val="false"/>
                <w:sz w:val="22"/>
                <w:szCs w:val="22"/>
              </w:rPr>
              <w:t>Неудовлетворительно/ Зачтено</w:t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Style51"/>
        <w:widowControl/>
        <w:jc w:val="both"/>
        <w:rPr/>
      </w:pPr>
      <w:r>
        <w:rPr/>
        <w:tab/>
      </w:r>
    </w:p>
    <w:p>
      <w:pPr>
        <w:pStyle w:val="Style51"/>
        <w:widowControl/>
        <w:ind w:firstLine="567"/>
        <w:jc w:val="both"/>
        <w:rPr/>
      </w:pPr>
      <w:r>
        <w:rPr/>
        <w:t>Оценивание результатов обучения студентов по дисциплине осуществляется по регламенту текущего контроля и промежуточной аттестации.</w:t>
      </w:r>
    </w:p>
    <w:p>
      <w:pPr>
        <w:pStyle w:val="Style51"/>
        <w:widowControl/>
        <w:jc w:val="both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/>
        <w:tab/>
        <w:t>Критерии оценивания компетенций на каждом этапе изучения дисциплины для каждого вида оценочного средства и приводятся в п. 4 ФОС. Итоговый уровень сформированности компетенции при изучении дисциплины определяется по таблице. При этом следует понимать, что граница между уровнями для конкретных результатов освоения образовательной программы может смещаться.</w:t>
      </w:r>
    </w:p>
    <w:tbl>
      <w:tblPr>
        <w:tblW w:w="101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66"/>
        <w:gridCol w:w="3226"/>
        <w:gridCol w:w="3323"/>
      </w:tblGrid>
      <w:tr>
        <w:trPr/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i w:val="false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i w:val="false"/>
                <w:sz w:val="24"/>
                <w:szCs w:val="24"/>
              </w:rPr>
              <w:t>Текущий контроль</w:t>
            </w:r>
          </w:p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i w:val="false"/>
                <w:sz w:val="24"/>
                <w:szCs w:val="24"/>
              </w:rPr>
              <w:t>Промежуточная аттестация</w:t>
            </w:r>
          </w:p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</w:tr>
      <w:tr>
        <w:trPr/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b w:val="false"/>
                <w:i w:val="false"/>
                <w:sz w:val="24"/>
                <w:szCs w:val="24"/>
              </w:rPr>
              <w:t>высокий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i w:val="false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i w:val="false"/>
                <w:sz w:val="24"/>
                <w:szCs w:val="24"/>
              </w:rPr>
              <w:t>высокий</w:t>
            </w:r>
          </w:p>
        </w:tc>
      </w:tr>
      <w:tr>
        <w:trPr/>
        <w:tc>
          <w:tcPr>
            <w:tcW w:w="3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sz w:val="24"/>
                <w:szCs w:val="24"/>
              </w:rPr>
            </w:pPr>
            <w:r>
              <w:rPr>
                <w:rStyle w:val="FontStyle141"/>
                <w:b w:val="false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sz w:val="24"/>
                <w:szCs w:val="24"/>
              </w:rPr>
            </w:pPr>
            <w:r>
              <w:rPr>
                <w:rStyle w:val="FontStyle141"/>
                <w:b w:val="false"/>
                <w:sz w:val="24"/>
                <w:szCs w:val="24"/>
              </w:rPr>
              <w:t>высокий</w:t>
            </w:r>
          </w:p>
        </w:tc>
      </w:tr>
      <w:tr>
        <w:trPr/>
        <w:tc>
          <w:tcPr>
            <w:tcW w:w="3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sz w:val="24"/>
                <w:szCs w:val="24"/>
              </w:rPr>
            </w:pPr>
            <w:r>
              <w:rPr>
                <w:rStyle w:val="FontStyle141"/>
                <w:b w:val="false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sz w:val="24"/>
                <w:szCs w:val="24"/>
              </w:rPr>
            </w:pPr>
            <w:r>
              <w:rPr>
                <w:rStyle w:val="FontStyle141"/>
                <w:b w:val="false"/>
                <w:sz w:val="24"/>
                <w:szCs w:val="24"/>
              </w:rPr>
              <w:t>продвинутый</w:t>
            </w:r>
          </w:p>
        </w:tc>
      </w:tr>
      <w:tr>
        <w:trPr/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b w:val="false"/>
                <w:i w:val="false"/>
                <w:sz w:val="24"/>
                <w:szCs w:val="24"/>
              </w:rPr>
              <w:t>продвинутый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sz w:val="24"/>
                <w:szCs w:val="24"/>
              </w:rPr>
            </w:pPr>
            <w:r>
              <w:rPr>
                <w:rStyle w:val="FontStyle141"/>
                <w:b w:val="false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sz w:val="24"/>
                <w:szCs w:val="24"/>
              </w:rPr>
            </w:pPr>
            <w:r>
              <w:rPr>
                <w:rStyle w:val="FontStyle141"/>
                <w:b w:val="false"/>
                <w:sz w:val="24"/>
                <w:szCs w:val="24"/>
              </w:rPr>
              <w:t>высокий</w:t>
            </w:r>
          </w:p>
        </w:tc>
      </w:tr>
      <w:tr>
        <w:trPr/>
        <w:tc>
          <w:tcPr>
            <w:tcW w:w="3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sz w:val="24"/>
                <w:szCs w:val="24"/>
              </w:rPr>
            </w:pPr>
            <w:r>
              <w:rPr>
                <w:rStyle w:val="FontStyle141"/>
                <w:b w:val="false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sz w:val="24"/>
                <w:szCs w:val="24"/>
              </w:rPr>
            </w:pPr>
            <w:r>
              <w:rPr>
                <w:rStyle w:val="FontStyle141"/>
                <w:b w:val="false"/>
                <w:sz w:val="24"/>
                <w:szCs w:val="24"/>
              </w:rPr>
              <w:t>пороговый</w:t>
            </w:r>
          </w:p>
        </w:tc>
      </w:tr>
      <w:tr>
        <w:trPr/>
        <w:tc>
          <w:tcPr>
            <w:tcW w:w="3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i w:val="false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i w:val="false"/>
                <w:sz w:val="24"/>
                <w:szCs w:val="24"/>
              </w:rPr>
              <w:t>продвинутый</w:t>
            </w:r>
          </w:p>
        </w:tc>
      </w:tr>
      <w:tr>
        <w:trPr/>
        <w:tc>
          <w:tcPr>
            <w:tcW w:w="3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sz w:val="24"/>
                <w:szCs w:val="24"/>
              </w:rPr>
            </w:pPr>
            <w:r>
              <w:rPr>
                <w:rStyle w:val="FontStyle141"/>
                <w:b w:val="false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sz w:val="24"/>
                <w:szCs w:val="24"/>
              </w:rPr>
            </w:pPr>
            <w:r>
              <w:rPr>
                <w:rStyle w:val="FontStyle141"/>
                <w:b w:val="false"/>
                <w:sz w:val="24"/>
                <w:szCs w:val="24"/>
              </w:rPr>
              <w:t>пороговый</w:t>
            </w:r>
          </w:p>
        </w:tc>
      </w:tr>
      <w:tr>
        <w:trPr/>
        <w:tc>
          <w:tcPr>
            <w:tcW w:w="3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sz w:val="24"/>
                <w:szCs w:val="24"/>
              </w:rPr>
            </w:pPr>
            <w:r>
              <w:rPr>
                <w:rStyle w:val="FontStyle141"/>
                <w:b w:val="false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sz w:val="24"/>
                <w:szCs w:val="24"/>
              </w:rPr>
            </w:pPr>
            <w:r>
              <w:rPr>
                <w:rStyle w:val="FontStyle141"/>
                <w:b w:val="false"/>
                <w:sz w:val="24"/>
                <w:szCs w:val="24"/>
              </w:rPr>
              <w:t>продвинутый</w:t>
            </w:r>
          </w:p>
        </w:tc>
      </w:tr>
      <w:tr>
        <w:trPr/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b w:val="false"/>
                <w:i w:val="false"/>
                <w:sz w:val="24"/>
                <w:szCs w:val="24"/>
              </w:rPr>
              <w:t>пороговый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i w:val="false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i w:val="false"/>
                <w:sz w:val="24"/>
                <w:szCs w:val="24"/>
              </w:rPr>
              <w:t>пороговый</w:t>
            </w:r>
          </w:p>
        </w:tc>
      </w:tr>
      <w:tr>
        <w:trPr/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b w:val="false"/>
                <w:i w:val="false"/>
                <w:sz w:val="24"/>
                <w:szCs w:val="24"/>
              </w:rPr>
              <w:t>ниже порогового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i w:val="false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i w:val="false"/>
                <w:sz w:val="24"/>
                <w:szCs w:val="24"/>
              </w:rPr>
              <w:t>ниже порогового</w:t>
            </w:r>
          </w:p>
        </w:tc>
      </w:tr>
      <w:tr>
        <w:trPr/>
        <w:tc>
          <w:tcPr>
            <w:tcW w:w="3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i w:val="false"/>
                <w:sz w:val="24"/>
                <w:szCs w:val="24"/>
              </w:rPr>
              <w:t>ниже порогового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i w:val="false"/>
                <w:sz w:val="24"/>
                <w:szCs w:val="24"/>
              </w:rPr>
              <w:t>-</w:t>
            </w:r>
          </w:p>
        </w:tc>
      </w:tr>
    </w:tbl>
    <w:p>
      <w:pPr>
        <w:pStyle w:val="Style51"/>
        <w:widowControl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Style51"/>
        <w:widowControl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Style51"/>
        <w:widowControl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b/>
          <w:bCs/>
          <w:iCs/>
        </w:rPr>
        <w:t>3. Методические материалы, определяющие процедуры оценивания знаний, умений, навыков или опыта деятельности, характеризующих этапы формирования компетенций.</w:t>
      </w:r>
    </w:p>
    <w:p>
      <w:pPr>
        <w:pStyle w:val="Default"/>
        <w:jc w:val="both"/>
        <w:rPr>
          <w:highlight w:val="yellow"/>
        </w:rPr>
      </w:pPr>
      <w:r>
        <w:rPr/>
        <w:tab/>
      </w:r>
      <w:r>
        <w:rPr>
          <w:rFonts w:eastAsia="TimesNewRoman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>
      <w:pPr>
        <w:pStyle w:val="Default"/>
        <w:jc w:val="both"/>
        <w:rPr/>
      </w:pPr>
      <w:r>
        <w:rPr/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>
      <w:pPr>
        <w:pStyle w:val="Default"/>
        <w:jc w:val="both"/>
        <w:rPr/>
      </w:pPr>
      <w:r>
        <w:rPr/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>
      <w:pPr>
        <w:pStyle w:val="Style51"/>
        <w:widowControl/>
        <w:jc w:val="both"/>
        <w:rPr/>
      </w:pPr>
      <w:r>
        <w:rPr/>
        <w:tab/>
        <w:t xml:space="preserve">Текущий контроль осуществляется два раза в семестр: контрольная точка № 1 </w:t>
      </w:r>
      <w:r>
        <w:rPr>
          <w:rStyle w:val="FontStyle141"/>
          <w:b w:val="false"/>
          <w:i w:val="false"/>
          <w:sz w:val="24"/>
          <w:szCs w:val="24"/>
        </w:rPr>
        <w:t>(КТ № 1)</w:t>
      </w:r>
      <w:r>
        <w:rPr/>
        <w:t xml:space="preserve"> и контрольная точка № 2 </w:t>
      </w:r>
      <w:r>
        <w:rPr>
          <w:rStyle w:val="FontStyle141"/>
          <w:b w:val="false"/>
          <w:i w:val="false"/>
          <w:sz w:val="24"/>
          <w:szCs w:val="24"/>
        </w:rPr>
        <w:t>(КТ № 2)</w:t>
      </w:r>
      <w:r>
        <w:rPr/>
        <w:t>.</w:t>
      </w:r>
    </w:p>
    <w:p>
      <w:pPr>
        <w:pStyle w:val="Default"/>
        <w:jc w:val="both"/>
        <w:rPr/>
      </w:pPr>
      <w:r>
        <w:rPr/>
        <w:tab/>
        <w:t xml:space="preserve">Результаты текущего контроля и промежуточной аттестации подводятся по шкале балльно-рейтинговой системы. </w:t>
      </w:r>
    </w:p>
    <w:p>
      <w:pPr>
        <w:pStyle w:val="Style231"/>
        <w:widowControl/>
        <w:rPr/>
      </w:pPr>
      <w:r>
        <w:rPr/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2517"/>
        <w:gridCol w:w="4498"/>
        <w:gridCol w:w="1421"/>
        <w:gridCol w:w="1595"/>
      </w:tblGrid>
      <w:tr>
        <w:trPr>
          <w:trHeight w:val="399" w:hRule="atLeast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4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Этап рейтинговой системы Оценочное средство</w:t>
            </w:r>
          </w:p>
        </w:tc>
        <w:tc>
          <w:tcPr>
            <w:tcW w:w="3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>
                <w:rStyle w:val="FontStyle137"/>
                <w:b/>
                <w:sz w:val="24"/>
                <w:szCs w:val="24"/>
              </w:rPr>
              <w:t>Балл</w:t>
            </w:r>
          </w:p>
        </w:tc>
      </w:tr>
      <w:tr>
        <w:trPr>
          <w:trHeight w:val="41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spacing w:before="60" w:after="0"/>
              <w:rPr/>
            </w:pPr>
            <w:r>
              <w:rPr/>
            </w:r>
          </w:p>
        </w:tc>
        <w:tc>
          <w:tcPr>
            <w:tcW w:w="44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spacing w:before="60" w:after="0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rPr/>
            </w:pPr>
            <w:r>
              <w:rPr/>
              <w:t xml:space="preserve">Минимум 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>
                <w:rStyle w:val="FontStyle137"/>
                <w:sz w:val="24"/>
                <w:szCs w:val="24"/>
              </w:rPr>
              <w:t>Максимум</w:t>
            </w:r>
          </w:p>
        </w:tc>
      </w:tr>
      <w:tr>
        <w:trPr>
          <w:trHeight w:val="291" w:hRule="atLeast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b/>
              </w:rPr>
              <w:t>Текущий</w:t>
            </w:r>
            <w:r>
              <w:rPr/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Контрольная точка № 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24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spacing w:before="60" w:after="0"/>
              <w:jc w:val="center"/>
              <w:rPr/>
            </w:pPr>
            <w:r>
              <w:rPr>
                <w:rStyle w:val="FontStyle137"/>
                <w:b/>
                <w:bCs/>
                <w:sz w:val="24"/>
                <w:szCs w:val="24"/>
              </w:rPr>
              <w:t>40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spacing w:before="60" w:after="0"/>
              <w:rPr/>
            </w:pPr>
            <w:r>
              <w:rPr/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before="60" w:after="0"/>
              <w:rPr/>
            </w:pPr>
            <w:r>
              <w:rPr/>
              <w:t>Техническое задание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12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20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spacing w:before="60" w:after="0"/>
              <w:rPr/>
            </w:pPr>
            <w:r>
              <w:rPr/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before="60" w:after="0"/>
              <w:rPr/>
            </w:pPr>
            <w:r>
              <w:rPr/>
              <w:t>Использование репозитория исходного кода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12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20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spacing w:before="60" w:after="0"/>
              <w:rPr/>
            </w:pPr>
            <w:r>
              <w:rPr/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Контрольная точка № 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12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20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spacing w:before="60" w:after="0"/>
              <w:rPr/>
            </w:pPr>
            <w:r>
              <w:rPr/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before="60" w:after="0"/>
              <w:rPr/>
            </w:pPr>
            <w:r>
              <w:rPr/>
              <w:t>Своевременность прохождения этапов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6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10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spacing w:before="60" w:after="0"/>
              <w:rPr/>
            </w:pPr>
            <w:r>
              <w:rPr/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before="60" w:after="0"/>
              <w:rPr/>
            </w:pPr>
            <w:r>
              <w:rPr/>
              <w:t>Качество исходного кода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6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rPr>
                <w:b/>
                <w:b/>
              </w:rPr>
            </w:pPr>
            <w:r>
              <w:rPr>
                <w:b/>
              </w:rPr>
              <w:t xml:space="preserve">Промежуточный 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spacing w:before="60" w:after="0"/>
              <w:rPr>
                <w:b/>
                <w:b/>
              </w:rPr>
            </w:pPr>
            <w:r>
              <w:rPr>
                <w:b/>
              </w:rPr>
              <w:t>Зачет (защита курсовой работы)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24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40</w:t>
            </w:r>
          </w:p>
        </w:tc>
      </w:tr>
      <w:tr>
        <w:trPr/>
        <w:tc>
          <w:tcPr>
            <w:tcW w:w="7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ИТОГО по дисциплине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60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100</w:t>
            </w:r>
          </w:p>
        </w:tc>
      </w:tr>
    </w:tbl>
    <w:p>
      <w:pPr>
        <w:pStyle w:val="Normal"/>
        <w:spacing w:before="0" w:after="0"/>
        <w:rPr>
          <w:rFonts w:eastAsia="TimesNewRoman"/>
          <w:color w:val="FF0000"/>
        </w:rPr>
      </w:pPr>
      <w:r>
        <w:rPr/>
      </w:r>
    </w:p>
    <w:p>
      <w:pPr>
        <w:pStyle w:val="Normal"/>
        <w:spacing w:before="0" w:after="0"/>
        <w:rPr>
          <w:rFonts w:eastAsia="TimesNewRoman"/>
          <w:color w:val="FF0000"/>
        </w:rPr>
      </w:pPr>
      <w:r>
        <w:rPr/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2517"/>
        <w:gridCol w:w="4498"/>
        <w:gridCol w:w="1421"/>
        <w:gridCol w:w="1595"/>
      </w:tblGrid>
      <w:tr>
        <w:trPr>
          <w:trHeight w:val="399" w:hRule="atLeast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4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Этап рейтинговой системы Оценочное средство</w:t>
            </w:r>
          </w:p>
        </w:tc>
        <w:tc>
          <w:tcPr>
            <w:tcW w:w="3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>
                <w:rStyle w:val="FontStyle137"/>
                <w:b/>
                <w:sz w:val="24"/>
                <w:szCs w:val="24"/>
              </w:rPr>
              <w:t>Балл</w:t>
            </w:r>
          </w:p>
        </w:tc>
      </w:tr>
      <w:tr>
        <w:trPr>
          <w:trHeight w:val="41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spacing w:before="60" w:after="0"/>
              <w:rPr/>
            </w:pPr>
            <w:r>
              <w:rPr/>
            </w:r>
          </w:p>
        </w:tc>
        <w:tc>
          <w:tcPr>
            <w:tcW w:w="44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spacing w:before="60" w:after="0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rPr/>
            </w:pPr>
            <w:r>
              <w:rPr/>
              <w:t xml:space="preserve">Минимум 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>
                <w:rStyle w:val="FontStyle137"/>
                <w:sz w:val="24"/>
                <w:szCs w:val="24"/>
              </w:rPr>
              <w:t>Максимум</w:t>
            </w:r>
          </w:p>
        </w:tc>
      </w:tr>
      <w:tr>
        <w:trPr>
          <w:trHeight w:val="291" w:hRule="atLeast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b/>
              </w:rPr>
              <w:t>Текущий</w:t>
            </w:r>
            <w:r>
              <w:rPr/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Контрольная точка № 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15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spacing w:before="60" w:after="0"/>
              <w:jc w:val="center"/>
              <w:rPr/>
            </w:pPr>
            <w:r>
              <w:rPr>
                <w:rStyle w:val="FontStyle137"/>
                <w:b/>
                <w:bCs/>
                <w:sz w:val="24"/>
                <w:szCs w:val="24"/>
              </w:rPr>
              <w:t>25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spacing w:before="60" w:after="0"/>
              <w:rPr/>
            </w:pPr>
            <w:r>
              <w:rPr/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before="60" w:after="0"/>
              <w:rPr/>
            </w:pPr>
            <w:r>
              <w:rPr/>
              <w:t>Лабораторная работа №1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6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10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spacing w:before="60" w:after="0"/>
              <w:rPr/>
            </w:pPr>
            <w:r>
              <w:rPr/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before="60" w:after="0"/>
              <w:rPr/>
            </w:pPr>
            <w:r>
              <w:rPr/>
              <w:t>Контрольная работа №1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9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15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spacing w:before="60" w:after="0"/>
              <w:rPr/>
            </w:pPr>
            <w:r>
              <w:rPr/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Контрольная точка № 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18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30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spacing w:before="60" w:after="0"/>
              <w:rPr/>
            </w:pPr>
            <w:r>
              <w:rPr/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before="60" w:after="0"/>
              <w:rPr/>
            </w:pPr>
            <w:r>
              <w:rPr/>
              <w:t>Лабораторная работа №2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6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10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spacing w:before="60" w:after="0"/>
              <w:rPr/>
            </w:pPr>
            <w:r>
              <w:rPr/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before="60" w:after="0"/>
              <w:rPr/>
            </w:pPr>
            <w:r>
              <w:rPr/>
              <w:t>Лабораторная работа №3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6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10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napToGrid w:val="false"/>
              <w:spacing w:before="60" w:after="0"/>
              <w:rPr/>
            </w:pPr>
            <w:r>
              <w:rPr/>
            </w:r>
          </w:p>
        </w:tc>
        <w:tc>
          <w:tcPr>
            <w:tcW w:w="44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before="60" w:after="0"/>
              <w:rPr/>
            </w:pPr>
            <w:r>
              <w:rPr/>
              <w:t>Контрольная работа №2</w:t>
            </w:r>
          </w:p>
        </w:tc>
        <w:tc>
          <w:tcPr>
            <w:tcW w:w="14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9</w:t>
            </w:r>
          </w:p>
        </w:tc>
        <w:tc>
          <w:tcPr>
            <w:tcW w:w="1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rPr>
                <w:b/>
                <w:b/>
              </w:rPr>
            </w:pPr>
            <w:r>
              <w:rPr>
                <w:b/>
              </w:rPr>
              <w:t xml:space="preserve">Промежуточный 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spacing w:before="60" w:after="0"/>
              <w:rPr>
                <w:b/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24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6A6A6" w:val="clear"/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40</w:t>
            </w:r>
          </w:p>
        </w:tc>
      </w:tr>
      <w:tr>
        <w:trPr/>
        <w:tc>
          <w:tcPr>
            <w:tcW w:w="7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ИТОГО по дисциплине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60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100</w:t>
            </w:r>
          </w:p>
        </w:tc>
      </w:tr>
    </w:tbl>
    <w:p>
      <w:pPr>
        <w:pStyle w:val="Style18"/>
        <w:spacing w:before="0" w:after="0"/>
        <w:rPr>
          <w:rFonts w:eastAsia="TimesNewRoman"/>
          <w:color w:val="FF0000"/>
        </w:rPr>
      </w:pPr>
      <w:r>
        <w:rPr>
          <w:i w:val="false"/>
          <w:sz w:val="24"/>
          <w:szCs w:val="24"/>
        </w:rPr>
      </w:r>
    </w:p>
    <w:p>
      <w:pPr>
        <w:pStyle w:val="Style18"/>
        <w:spacing w:lineRule="auto" w:line="240" w:before="0" w:after="0"/>
        <w:rPr>
          <w:i w:val="false"/>
          <w:i w:val="false"/>
          <w:sz w:val="24"/>
          <w:szCs w:val="24"/>
        </w:rPr>
      </w:pPr>
      <w:bookmarkStart w:id="3" w:name="docs-internal-guid-1641df8f-7fff-cf4a-8c"/>
      <w:bookmarkEnd w:id="3"/>
      <w:r>
        <w:rPr>
          <w:rStyle w:val="FontStyle141"/>
          <w:rFonts w:eastAsia="TimesNew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ab/>
      </w:r>
      <w:r>
        <w:rPr>
          <w:rStyle w:val="FontStyle141"/>
          <w:rFonts w:eastAsia="TimesNew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Каждая их перечисленных выше процедур оценивания знаний, умений и навыков считается сданной при получении за нее балла, составляющего не менее 60% процентов от максимального за данное контрольное мероприятие.</w:t>
      </w:r>
    </w:p>
    <w:p>
      <w:pPr>
        <w:pStyle w:val="Style18"/>
        <w:bidi w:val="0"/>
        <w:spacing w:lineRule="auto" w:line="240" w:before="0" w:after="0"/>
        <w:ind w:left="0" w:right="0" w:firstLine="567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За несвоевременную сдачу любого из указанных в таблице оценочных средств оценка может быть снижена от 1 до 2 баллов.</w:t>
      </w:r>
    </w:p>
    <w:p>
      <w:pPr>
        <w:pStyle w:val="Style18"/>
        <w:rPr>
          <w:rFonts w:eastAsia="TimesNewRoman"/>
          <w:color w:val="FF0000"/>
        </w:rPr>
      </w:pPr>
      <w:r>
        <w:rPr/>
        <w:br/>
      </w:r>
    </w:p>
    <w:p>
      <w:pPr>
        <w:pStyle w:val="Style51"/>
        <w:widowControl/>
        <w:rPr>
          <w:rStyle w:val="FontStyle141"/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</w:r>
      <w:r>
        <w:br w:type="page"/>
      </w:r>
    </w:p>
    <w:p>
      <w:pPr>
        <w:pStyle w:val="Style51"/>
        <w:widowControl/>
        <w:rPr>
          <w:rStyle w:val="FontStyle141"/>
          <w:sz w:val="24"/>
          <w:szCs w:val="24"/>
        </w:rPr>
      </w:pPr>
      <w:r>
        <w:rPr>
          <w:rStyle w:val="FontStyle141"/>
          <w:i w:val="false"/>
          <w:sz w:val="24"/>
          <w:szCs w:val="24"/>
        </w:rPr>
        <w:t>4.</w:t>
      </w:r>
      <w:r>
        <w:rPr>
          <w:b/>
          <w:bCs/>
          <w:iCs/>
        </w:rPr>
        <w:t>Типовые контрольные задания или иные материалы, необходимые для оценки знаний, умений, навыков</w:t>
      </w:r>
    </w:p>
    <w:p>
      <w:pPr>
        <w:pStyle w:val="Style51"/>
        <w:widowControl/>
        <w:rPr/>
      </w:pPr>
      <w:r>
        <w:rPr>
          <w:rStyle w:val="FontStyle140"/>
          <w:b w:val="false"/>
          <w:bCs w:val="false"/>
          <w:i/>
          <w:iCs/>
          <w:kern w:val="2"/>
          <w:sz w:val="24"/>
          <w:szCs w:val="24"/>
        </w:rPr>
        <w:t xml:space="preserve">4.1 </w:t>
      </w:r>
      <w:r>
        <w:rPr>
          <w:rStyle w:val="FontStyle140"/>
          <w:b w:val="false"/>
          <w:i/>
          <w:kern w:val="2"/>
          <w:sz w:val="24"/>
          <w:szCs w:val="24"/>
        </w:rPr>
        <w:t>Комплект экзаменационных билетов по дисциплине</w:t>
      </w:r>
    </w:p>
    <w:p>
      <w:pPr>
        <w:pStyle w:val="Style51"/>
        <w:widowControl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/>
      </w:r>
    </w:p>
    <w:p>
      <w:pPr>
        <w:pStyle w:val="Style51"/>
        <w:widowControl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8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8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/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1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1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090302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Технология программирования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1. Техническое задание на разработку программного обеспечения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Графика в Java: Java2D.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3. UML-диаграмма развертывания.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Руководитель направления</w:t>
      </w:r>
      <w:r>
        <w:rPr/>
        <w:t xml:space="preserve"> </w:t>
      </w:r>
      <w:r>
        <w:rPr/>
        <w:t>090302</w:t>
      </w:r>
      <w:r>
        <w:rPr/>
        <w:t xml:space="preserve">   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«____»__________________20     г.</w:t>
      </w:r>
    </w:p>
    <w:p>
      <w:pPr>
        <w:pStyle w:val="Normal"/>
        <w:tabs>
          <w:tab w:val="clear" w:pos="567"/>
          <w:tab w:val="left" w:pos="2295" w:leader="none"/>
        </w:tabs>
        <w:rPr/>
      </w:pPr>
      <w:r>
        <w:rPr/>
      </w:r>
    </w:p>
    <w:p>
      <w:pPr>
        <w:pStyle w:val="Normal"/>
        <w:widowControl/>
        <w:tabs>
          <w:tab w:val="clear" w:pos="567"/>
          <w:tab w:val="left" w:pos="2295" w:leader="none"/>
        </w:tabs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8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8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/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1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1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090302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Технология программирования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2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1. Жизненный цикл разработки ПО. Процессы жизненного цикла в стандарте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ISO/IEC 12207.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Организация доступа к базам данных в Java: технология JDBC. Выполнение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SQL-запросов. Statement, ResultSet.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3. UML-диаграмма вариантов использования.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Руководитель направления</w:t>
      </w:r>
      <w:r>
        <w:rPr/>
        <w:t xml:space="preserve"> </w:t>
      </w:r>
      <w:r>
        <w:rPr/>
        <w:t>090302</w:t>
      </w:r>
      <w:r>
        <w:rPr/>
        <w:t xml:space="preserve">   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«____»__________________20     г.</w:t>
      </w:r>
    </w:p>
    <w:p>
      <w:pPr>
        <w:pStyle w:val="Normal"/>
        <w:tabs>
          <w:tab w:val="clear" w:pos="567"/>
          <w:tab w:val="left" w:pos="2295" w:leader="none"/>
        </w:tabs>
        <w:rPr/>
      </w:pPr>
      <w:r>
        <w:rPr/>
      </w:r>
    </w:p>
    <w:p>
      <w:pPr>
        <w:pStyle w:val="Normal"/>
        <w:widowControl/>
        <w:tabs>
          <w:tab w:val="clear" w:pos="567"/>
          <w:tab w:val="left" w:pos="2295" w:leader="none"/>
        </w:tabs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8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8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/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1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1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090302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Технология программирования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3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1. Жизненный цикл разработки ПО. Каскадная модель ЖЦ.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Организация доступа к базам данных в Java: технология JDBC. JDBC-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драйверы. Соединение с БД.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3. UML-диаграмма компонентов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Руководитель направления</w:t>
      </w:r>
      <w:r>
        <w:rPr/>
        <w:t xml:space="preserve"> </w:t>
      </w:r>
      <w:r>
        <w:rPr/>
        <w:t>090302</w:t>
      </w:r>
      <w:r>
        <w:rPr/>
        <w:t xml:space="preserve">   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«____»__________________20     г.</w:t>
      </w:r>
    </w:p>
    <w:p>
      <w:pPr>
        <w:pStyle w:val="Normal"/>
        <w:tabs>
          <w:tab w:val="clear" w:pos="567"/>
          <w:tab w:val="left" w:pos="2295" w:leader="none"/>
        </w:tabs>
        <w:jc w:val="center"/>
        <w:rPr/>
      </w:pPr>
      <w:r>
        <w:rPr/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8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8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/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1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1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090302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Технология программирования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4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1. Жизненный цикл разработки ПО. Спиральная модель ЖЦ.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Шаблон проектирования MVC (на примере компонента JTable).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3. UML-диаграмма пакетов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Руководитель направления</w:t>
      </w:r>
      <w:r>
        <w:rPr/>
        <w:t xml:space="preserve"> </w:t>
      </w:r>
      <w:r>
        <w:rPr/>
        <w:t>090302</w:t>
      </w:r>
      <w:r>
        <w:rPr/>
        <w:t xml:space="preserve">   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«____»__________________20     г.</w:t>
      </w:r>
    </w:p>
    <w:p>
      <w:pPr>
        <w:pStyle w:val="Normal"/>
        <w:tabs>
          <w:tab w:val="clear" w:pos="567"/>
          <w:tab w:val="left" w:pos="2295" w:leader="none"/>
        </w:tabs>
        <w:jc w:val="center"/>
        <w:rPr/>
      </w:pPr>
      <w:r>
        <w:rPr/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8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8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/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1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1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090302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Технология программирования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5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1. Жизненный цикл разработки ПО. Быстрая разработка (RAD).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Шаблон проектирования MVC (на примере компонента JList).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3. UML-диаграмма классов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Руководитель направления</w:t>
      </w:r>
      <w:r>
        <w:rPr/>
        <w:t xml:space="preserve"> </w:t>
      </w:r>
      <w:r>
        <w:rPr/>
        <w:t>090302</w:t>
      </w:r>
      <w:r>
        <w:rPr/>
        <w:t xml:space="preserve">   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«____»__________________20     г.</w:t>
      </w:r>
    </w:p>
    <w:p>
      <w:pPr>
        <w:pStyle w:val="Normal"/>
        <w:tabs>
          <w:tab w:val="clear" w:pos="567"/>
          <w:tab w:val="left" w:pos="2295" w:leader="none"/>
        </w:tabs>
        <w:jc w:val="center"/>
        <w:rPr/>
      </w:pPr>
      <w:r>
        <w:rPr/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8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8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/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1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1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090302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Технология программирования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6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1. Жизненный цикл разработки ПО. Экстремальное программирование.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Пользовательский интерфейс Java. Обработка событий.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3. UML-диаграмма развертывания.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Руководитель направления</w:t>
      </w:r>
      <w:r>
        <w:rPr/>
        <w:t xml:space="preserve"> </w:t>
      </w:r>
      <w:r>
        <w:rPr/>
        <w:t>090302</w:t>
      </w:r>
      <w:r>
        <w:rPr/>
        <w:t xml:space="preserve">   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«____»__________________20     г.</w:t>
      </w:r>
    </w:p>
    <w:p>
      <w:pPr>
        <w:pStyle w:val="Normal"/>
        <w:tabs>
          <w:tab w:val="clear" w:pos="567"/>
          <w:tab w:val="left" w:pos="2295" w:leader="none"/>
        </w:tabs>
        <w:jc w:val="center"/>
        <w:rPr/>
      </w:pPr>
      <w:r>
        <w:rPr/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8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8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/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1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1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090302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Технология программирования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7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1. Поддержка версий исходного кода ПО. Работа с Subversion.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Библиотека ввода-вывода в Java. Reader - Writer. Фильтрация ввода-вывода.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3. UML-диаграмма вариантов использования.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Руководитель направления</w:t>
      </w:r>
      <w:r>
        <w:rPr/>
        <w:t xml:space="preserve"> </w:t>
      </w:r>
      <w:r>
        <w:rPr/>
        <w:t>090302</w:t>
      </w:r>
      <w:r>
        <w:rPr/>
        <w:t xml:space="preserve">   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567"/>
          <w:tab w:val="left" w:pos="2295" w:leader="none"/>
        </w:tabs>
        <w:jc w:val="left"/>
        <w:rPr/>
      </w:pPr>
      <w:r>
        <w:rPr/>
        <w:t>«____»__________________20     г.</w:t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8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8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/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1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1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090302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Технология программирования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8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1. Тестирование ПО: определение, основные принципы.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Библиотека ввода-вывода в Java. InputStream - OutputStream. Фильтрация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ввода-вывода.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3. UML-диаграмма компонентов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Руководитель направления</w:t>
      </w:r>
      <w:r>
        <w:rPr/>
        <w:t xml:space="preserve"> </w:t>
      </w:r>
      <w:r>
        <w:rPr/>
        <w:t>090302</w:t>
      </w:r>
      <w:r>
        <w:rPr/>
        <w:t xml:space="preserve">   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567"/>
          <w:tab w:val="left" w:pos="2295" w:leader="none"/>
        </w:tabs>
        <w:jc w:val="center"/>
        <w:rPr/>
      </w:pPr>
      <w:r>
        <w:rPr/>
        <w:t>«____»__________________20     г.</w:t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8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8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/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1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1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090302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Технология программирования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9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1. Тестирование ПО: определение, стратегии формирования тестовых наборов.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Исключения в Java (Exceptions). Генерация и обработка исключений.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3. UML-диаграмма пакетов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Руководитель направления</w:t>
      </w:r>
      <w:r>
        <w:rPr/>
        <w:t xml:space="preserve"> </w:t>
      </w:r>
      <w:r>
        <w:rPr/>
        <w:t>090302</w:t>
      </w:r>
      <w:r>
        <w:rPr/>
        <w:t xml:space="preserve">   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567"/>
          <w:tab w:val="left" w:pos="2295" w:leader="none"/>
        </w:tabs>
        <w:jc w:val="center"/>
        <w:rPr/>
      </w:pPr>
      <w:r>
        <w:rPr/>
        <w:t>«____»__________________20     г.</w:t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8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8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/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1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1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090302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Технология программирования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10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1. Отладка. Классификация ошибок. Трудности отладки.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Ассоциативные массивы (словари, отображения) Map. Реализации: HashMap.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3. UML-диаграмма классов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Руководитель направления</w:t>
      </w:r>
      <w:r>
        <w:rPr/>
        <w:t xml:space="preserve"> </w:t>
      </w:r>
      <w:r>
        <w:rPr/>
        <w:t>090302</w:t>
      </w:r>
      <w:r>
        <w:rPr/>
        <w:t xml:space="preserve">   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567"/>
          <w:tab w:val="left" w:pos="2295" w:leader="none"/>
        </w:tabs>
        <w:jc w:val="center"/>
        <w:rPr/>
      </w:pPr>
      <w:r>
        <w:rPr/>
        <w:t>«____»__________________20     г.</w:t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8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8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/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1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1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090302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Технология программирования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11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1. Отладка. Причины ошибок. Методы и средства отладки.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Интерфейс множества Set. Реализации — HashSet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3. UML-диаграмма развертывания.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Руководитель направления</w:t>
      </w:r>
      <w:r>
        <w:rPr/>
        <w:t xml:space="preserve"> </w:t>
      </w:r>
      <w:r>
        <w:rPr/>
        <w:t>090302</w:t>
      </w:r>
      <w:r>
        <w:rPr/>
        <w:t xml:space="preserve">   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567"/>
          <w:tab w:val="left" w:pos="2295" w:leader="none"/>
        </w:tabs>
        <w:jc w:val="center"/>
        <w:rPr/>
      </w:pPr>
      <w:r>
        <w:rPr/>
        <w:t>«____»__________________20     г.</w:t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8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8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/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1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1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090302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Технология программирования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12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 xml:space="preserve">1. Поддержка версий исходного кода ПО. Работа с </w:t>
      </w:r>
      <w:r>
        <w:rPr>
          <w:rStyle w:val="FontStyle137"/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Git</w:t>
      </w:r>
      <w:r>
        <w:rPr>
          <w:rStyle w:val="FontStyle137"/>
          <w:sz w:val="24"/>
          <w:szCs w:val="24"/>
        </w:rPr>
        <w:t>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Интерфейсы коллекций Java. Интерфейс List и его реализации — ArrayList, LinkedList.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3. UML-диаграмма вариантов использования.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Руководитель направления</w:t>
      </w:r>
      <w:r>
        <w:rPr/>
        <w:t xml:space="preserve"> </w:t>
      </w:r>
      <w:r>
        <w:rPr/>
        <w:t>090302</w:t>
      </w:r>
      <w:r>
        <w:rPr/>
        <w:t xml:space="preserve">   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567"/>
          <w:tab w:val="left" w:pos="2295" w:leader="none"/>
        </w:tabs>
        <w:jc w:val="center"/>
        <w:rPr/>
      </w:pPr>
      <w:r>
        <w:rPr/>
        <w:t>«____»__________________20     г.</w:t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8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8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/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1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1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090302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Технология программирования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13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 xml:space="preserve">1. </w:t>
      </w:r>
      <w:r>
        <w:rPr>
          <w:rStyle w:val="FontStyle137"/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Паттерны проектирования</w:t>
      </w:r>
      <w:r>
        <w:rPr>
          <w:rStyle w:val="FontStyle137"/>
          <w:sz w:val="24"/>
          <w:szCs w:val="24"/>
        </w:rPr>
        <w:t xml:space="preserve">. </w:t>
      </w:r>
      <w:r>
        <w:rPr>
          <w:rStyle w:val="FontStyle137"/>
          <w:color w:val="00000A"/>
          <w:sz w:val="24"/>
          <w:szCs w:val="24"/>
          <w:lang w:val="en-US"/>
        </w:rPr>
        <w:t xml:space="preserve">Singleton, Facade, </w:t>
      </w:r>
      <w:r>
        <w:rPr>
          <w:rStyle w:val="FontStyle137"/>
          <w:rFonts w:eastAsia="Times New Roman" w:cs="Times New Roman"/>
          <w:color w:val="00000A"/>
          <w:kern w:val="0"/>
          <w:sz w:val="24"/>
          <w:szCs w:val="24"/>
          <w:lang w:val="en-US" w:eastAsia="ru-RU" w:bidi="ar-SA"/>
        </w:rPr>
        <w:t>Visitor</w:t>
      </w:r>
      <w:r>
        <w:rPr>
          <w:rStyle w:val="FontStyle137"/>
          <w:color w:val="00000A"/>
          <w:sz w:val="24"/>
          <w:szCs w:val="24"/>
          <w:lang w:val="en-US"/>
        </w:rPr>
        <w:t xml:space="preserve">. 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Наследование классов. Абстрактные классы. Интерфейсы.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3. UML-диаграмма компонентов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Руководитель направления</w:t>
      </w:r>
      <w:r>
        <w:rPr/>
        <w:t xml:space="preserve"> </w:t>
      </w:r>
      <w:r>
        <w:rPr/>
        <w:t>090302</w:t>
      </w:r>
      <w:r>
        <w:rPr/>
        <w:t xml:space="preserve">   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567"/>
          <w:tab w:val="left" w:pos="2295" w:leader="none"/>
        </w:tabs>
        <w:jc w:val="center"/>
        <w:rPr/>
      </w:pPr>
      <w:r>
        <w:rPr/>
        <w:t>«____»__________________20     г.</w:t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8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8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/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1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1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090302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Технология программирования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14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 xml:space="preserve">1. </w:t>
      </w:r>
      <w:r>
        <w:rPr>
          <w:rStyle w:val="FontStyle137"/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Паттерны проектирования</w:t>
      </w:r>
      <w:r>
        <w:rPr>
          <w:rStyle w:val="FontStyle137"/>
          <w:sz w:val="24"/>
          <w:szCs w:val="24"/>
        </w:rPr>
        <w:t xml:space="preserve">. </w:t>
      </w:r>
      <w:r>
        <w:rPr>
          <w:rStyle w:val="FontStyle137"/>
          <w:color w:val="00000A"/>
          <w:sz w:val="24"/>
          <w:szCs w:val="24"/>
          <w:lang w:val="en-US"/>
        </w:rPr>
        <w:t xml:space="preserve">Adapter, Proxy, </w:t>
      </w:r>
      <w:r>
        <w:rPr>
          <w:rStyle w:val="FontStyle137"/>
          <w:color w:val="00000A"/>
          <w:sz w:val="24"/>
          <w:szCs w:val="24"/>
          <w:lang w:val="en-US"/>
        </w:rPr>
        <w:t>Builder</w:t>
      </w:r>
      <w:r>
        <w:rPr>
          <w:rStyle w:val="FontStyle137"/>
          <w:color w:val="00000A"/>
          <w:sz w:val="24"/>
          <w:szCs w:val="24"/>
          <w:lang w:val="en-US"/>
        </w:rPr>
        <w:t xml:space="preserve">. 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Базовые и ссылочные типы данных Java. Массивы. Структура класса.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color w:val="00000A"/>
          <w:sz w:val="24"/>
          <w:szCs w:val="24"/>
          <w:lang w:val="en-US"/>
        </w:rPr>
        <w:t>3. UML-диаграмма пакетов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Руководитель направления</w:t>
      </w:r>
      <w:r>
        <w:rPr/>
        <w:t xml:space="preserve"> </w:t>
      </w:r>
      <w:r>
        <w:rPr/>
        <w:t>090302</w:t>
      </w:r>
      <w:r>
        <w:rPr/>
        <w:t xml:space="preserve">   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567"/>
          <w:tab w:val="left" w:pos="2295" w:leader="none"/>
        </w:tabs>
        <w:jc w:val="center"/>
        <w:rPr/>
      </w:pPr>
      <w:r>
        <w:rPr/>
        <w:t>«____»__________________20     г.</w:t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8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8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/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1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1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090302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Технология программирования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15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1. Жизненный цикл разработки ПО. Спиральная модель ЖЦ.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Шаблон проектирования MVC (на примере компонента JList).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color w:val="00000A"/>
          <w:sz w:val="24"/>
          <w:szCs w:val="24"/>
          <w:lang w:val="en-US"/>
        </w:rPr>
        <w:t>3. UML-диаграмма классов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Руководитель направления</w:t>
      </w:r>
      <w:r>
        <w:rPr/>
        <w:t xml:space="preserve"> </w:t>
      </w:r>
      <w:r>
        <w:rPr/>
        <w:t>090302</w:t>
      </w:r>
      <w:r>
        <w:rPr/>
        <w:t xml:space="preserve">   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567"/>
          <w:tab w:val="left" w:pos="2295" w:leader="none"/>
        </w:tabs>
        <w:jc w:val="center"/>
        <w:rPr/>
      </w:pPr>
      <w:r>
        <w:rPr/>
        <w:t>«____»__________________20     г.</w:t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8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8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/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1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1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090302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Технология программирования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16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1. Тестирование ПО: определение, основные принципы.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Организация доступа к базам данных в Java: технология JDBC. Выполнение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SQL-запросов. Statement, ResultSet.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color w:val="00000A"/>
          <w:sz w:val="24"/>
          <w:szCs w:val="24"/>
          <w:lang w:val="en-US"/>
        </w:rPr>
        <w:t>3. UML-диаграмма вариантов использования.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Руководитель направления</w:t>
      </w:r>
      <w:r>
        <w:rPr/>
        <w:t xml:space="preserve"> </w:t>
      </w:r>
      <w:r>
        <w:rPr/>
        <w:t>090302</w:t>
      </w:r>
      <w:r>
        <w:rPr/>
        <w:t xml:space="preserve">   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567"/>
          <w:tab w:val="left" w:pos="2295" w:leader="none"/>
        </w:tabs>
        <w:jc w:val="center"/>
        <w:rPr/>
      </w:pPr>
      <w:r>
        <w:rPr/>
        <w:t>«____»__________________20     г.</w:t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8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8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/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1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1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090302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Технология программирования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1. Жизненный цикл разработки ПО. Спиральная модель ЖЦ.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Интерфейсы в Java 8: статические методы, методы по умолчанию.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color w:val="00000A"/>
          <w:sz w:val="24"/>
          <w:szCs w:val="24"/>
          <w:lang w:val="en-US"/>
        </w:rPr>
        <w:t>3. UML-диаграмма вариантов использования.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Руководитель направления</w:t>
      </w:r>
      <w:r>
        <w:rPr/>
        <w:t xml:space="preserve"> </w:t>
      </w:r>
      <w:r>
        <w:rPr/>
        <w:t>090302</w:t>
      </w:r>
      <w:r>
        <w:rPr/>
        <w:t xml:space="preserve">   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567"/>
          <w:tab w:val="left" w:pos="2295" w:leader="none"/>
        </w:tabs>
        <w:jc w:val="center"/>
        <w:rPr/>
      </w:pPr>
      <w:r>
        <w:rPr/>
        <w:t>«____»__________________20     г.</w:t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8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8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/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1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1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090302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Технология программирования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 xml:space="preserve">1. Поддержка версий исходного кода ПО. Работа с </w:t>
      </w:r>
      <w:r>
        <w:rPr>
          <w:rStyle w:val="FontStyle137"/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Git</w:t>
      </w:r>
      <w:r>
        <w:rPr>
          <w:rStyle w:val="FontStyle137"/>
          <w:sz w:val="24"/>
          <w:szCs w:val="24"/>
        </w:rPr>
        <w:t>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Java 8: лямбда-выражения. Функциональные интерфейсы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color w:val="00000A"/>
          <w:sz w:val="24"/>
          <w:szCs w:val="24"/>
          <w:lang w:val="en-US"/>
        </w:rPr>
        <w:t>3. UML-диаграмма вариантов использования.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Руководитель направления</w:t>
      </w:r>
      <w:r>
        <w:rPr/>
        <w:t xml:space="preserve"> </w:t>
      </w:r>
      <w:r>
        <w:rPr/>
        <w:t>090302</w:t>
      </w:r>
      <w:r>
        <w:rPr/>
        <w:t xml:space="preserve">   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567"/>
          <w:tab w:val="left" w:pos="2295" w:leader="none"/>
        </w:tabs>
        <w:jc w:val="center"/>
        <w:rPr/>
      </w:pPr>
      <w:r>
        <w:rPr/>
        <w:t>«____»__________________20     г.</w:t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8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8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/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1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1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090302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Технология программирования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b/>
          <w:sz w:val="24"/>
          <w:szCs w:val="24"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ЭКЗАМЕНАЦИОННЫЙ БИЛЕТ №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 xml:space="preserve">1. </w:t>
      </w:r>
      <w:r>
        <w:rPr>
          <w:rStyle w:val="FontStyle137"/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Паттерны проектирования</w:t>
      </w:r>
      <w:r>
        <w:rPr>
          <w:rStyle w:val="FontStyle137"/>
          <w:sz w:val="24"/>
          <w:szCs w:val="24"/>
        </w:rPr>
        <w:t xml:space="preserve">. </w:t>
      </w:r>
      <w:r>
        <w:rPr>
          <w:rStyle w:val="FontStyle137"/>
          <w:color w:val="00000A"/>
          <w:sz w:val="24"/>
          <w:szCs w:val="24"/>
          <w:lang w:val="en-US"/>
        </w:rPr>
        <w:t xml:space="preserve">Singleton, Facade, </w:t>
      </w:r>
      <w:r>
        <w:rPr>
          <w:rStyle w:val="FontStyle137"/>
          <w:rFonts w:eastAsia="Times New Roman" w:cs="Times New Roman"/>
          <w:color w:val="00000A"/>
          <w:kern w:val="0"/>
          <w:sz w:val="24"/>
          <w:szCs w:val="24"/>
          <w:lang w:val="en-US" w:eastAsia="ru-RU" w:bidi="ar-SA"/>
        </w:rPr>
        <w:t>Visitor</w:t>
      </w:r>
      <w:r>
        <w:rPr>
          <w:rStyle w:val="FontStyle137"/>
          <w:color w:val="00000A"/>
          <w:sz w:val="24"/>
          <w:szCs w:val="24"/>
          <w:lang w:val="en-US"/>
        </w:rPr>
        <w:t xml:space="preserve">. 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Использование Stream API. Промежуточные и терминальные операции.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color w:val="00000A"/>
          <w:sz w:val="24"/>
          <w:szCs w:val="24"/>
          <w:lang w:val="en-US"/>
        </w:rPr>
        <w:t>3. UML-диаграмма вариантов использования.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Руководитель направления</w:t>
      </w:r>
      <w:r>
        <w:rPr/>
        <w:t xml:space="preserve"> </w:t>
      </w:r>
      <w:r>
        <w:rPr/>
        <w:t>090302</w:t>
      </w:r>
      <w:r>
        <w:rPr/>
        <w:t xml:space="preserve">   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567"/>
          <w:tab w:val="left" w:pos="2295" w:leader="none"/>
        </w:tabs>
        <w:jc w:val="center"/>
        <w:rPr/>
      </w:pPr>
      <w:r>
        <w:rPr/>
        <w:t>«____»__________________20     г.</w:t>
      </w:r>
      <w:r>
        <w:br w:type="page"/>
      </w:r>
    </w:p>
    <w:p>
      <w:pPr>
        <w:pStyle w:val="Normal"/>
        <w:jc w:val="both"/>
        <w:rPr>
          <w:color w:val="auto"/>
        </w:rPr>
      </w:pPr>
      <w:r>
        <w:rPr>
          <w:b/>
          <w:color w:val="auto"/>
          <w:sz w:val="28"/>
          <w:szCs w:val="28"/>
        </w:rPr>
        <w:t>Критерии и шкала оценивания</w:t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473"/>
        <w:gridCol w:w="7132"/>
      </w:tblGrid>
      <w:tr>
        <w:trPr/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Оценка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Критерии оценки</w:t>
            </w:r>
          </w:p>
        </w:tc>
      </w:tr>
      <w:tr>
        <w:trPr/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Отлично</w:t>
            </w:r>
          </w:p>
          <w:p>
            <w:pPr>
              <w:pStyle w:val="Normal"/>
              <w:widowControl w:val="false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36-40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Студент должен: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продемонстрировать глубокое и прочное усвоение знаний программного материала;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исчерпывающе, последовательно, грамотно и логически стройно изложить теоретический материал;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правильно формулировать определения;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продемонстрировать умения самостоятельной работы с литературой;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</w:rPr>
            </w:pPr>
            <w:r>
              <w:rPr>
                <w:color w:val="auto"/>
                <w:kern w:val="2"/>
              </w:rPr>
              <w:t>- уметь сделать выводы по излагаемому материалу.</w:t>
            </w:r>
          </w:p>
        </w:tc>
      </w:tr>
      <w:tr>
        <w:trPr/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Хорошо</w:t>
            </w:r>
          </w:p>
          <w:p>
            <w:pPr>
              <w:pStyle w:val="Normal"/>
              <w:widowControl w:val="false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30-35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Студент должен: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продемонстрировать достаточно полное знание программного материала;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продемонстрировать знание основных теоретических понятий;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достаточно последовательно, грамотно и логически стройно излагать материал;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продемонстрировать умение ориентироваться в литературе;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</w:rPr>
            </w:pPr>
            <w:r>
              <w:rPr>
                <w:color w:val="auto"/>
                <w:kern w:val="2"/>
              </w:rPr>
              <w:t>- уметь сделать достаточно обоснованные выводы по излагаемому материалу.</w:t>
            </w:r>
          </w:p>
        </w:tc>
      </w:tr>
      <w:tr>
        <w:trPr/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Удовлетворительно</w:t>
            </w:r>
          </w:p>
          <w:p>
            <w:pPr>
              <w:pStyle w:val="Normal"/>
              <w:widowControl w:val="false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24-29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Студент должен: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продемонстрировать общее знание изучаемого материала;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показать общее владение понятийным аппаратом дисциплины;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уметь строить ответ в соответствии со структурой излагаемого вопроса;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</w:rPr>
            </w:pPr>
            <w:r>
              <w:rPr>
                <w:color w:val="auto"/>
                <w:kern w:val="2"/>
              </w:rPr>
              <w:t>- знать основную рекомендуемую программой учебную литературу.</w:t>
            </w:r>
          </w:p>
        </w:tc>
      </w:tr>
      <w:tr>
        <w:trPr/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Неудовлетворительно</w:t>
            </w:r>
          </w:p>
          <w:p>
            <w:pPr>
              <w:pStyle w:val="Normal"/>
              <w:widowControl w:val="false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 и меньше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Студент демонстрирует: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незнание значительной части программного материала;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не владение понятийным аппаратом дисциплины;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существенные ошибки при изложении учебного материала;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неумение строить ответ в соответствии со структурой излагаемого вопроса;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</w:rPr>
            </w:pPr>
            <w:r>
              <w:rPr>
                <w:color w:val="auto"/>
                <w:kern w:val="2"/>
              </w:rPr>
              <w:t>- неумение делать выводы по излагаемому материалу.</w:t>
            </w:r>
          </w:p>
        </w:tc>
      </w:tr>
    </w:tbl>
    <w:p>
      <w:pPr>
        <w:pStyle w:val="Style18"/>
        <w:spacing w:beforeAutospacing="1" w:afterAutospacing="1"/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r>
    </w:p>
    <w:p>
      <w:pPr>
        <w:pStyle w:val="Style18"/>
        <w:spacing w:beforeAutospacing="1" w:afterAutospacing="1"/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r>
    </w:p>
    <w:p>
      <w:pPr>
        <w:pStyle w:val="Style18"/>
        <w:spacing w:beforeAutospacing="1" w:afterAutospacing="1"/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bookmarkStart w:id="4" w:name="docs-internal-guid-5a066186-7fff-8ec9-fe"/>
      <w:bookmarkEnd w:id="4"/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4.2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Список экзаменационных вопросов:</w:t>
      </w:r>
    </w:p>
    <w:p>
      <w:pPr>
        <w:pStyle w:val="Style18"/>
        <w:ind w:left="0" w:right="0" w:firstLine="567"/>
        <w:rPr/>
      </w:pPr>
      <w:r>
        <w:rPr/>
        <w:br/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Normal"/>
        <w:spacing w:before="0" w:after="0"/>
        <w:jc w:val="center"/>
        <w:rPr>
          <w:b/>
          <w:b/>
          <w:lang w:eastAsia="ko-KR"/>
        </w:rPr>
      </w:pPr>
      <w:r>
        <w:rPr>
          <w:b/>
          <w:lang w:eastAsia="ko-KR"/>
        </w:rPr>
      </w:r>
    </w:p>
    <w:p>
      <w:pPr>
        <w:pStyle w:val="Style18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  <w:lang w:eastAsia="ko-KR"/>
        </w:rPr>
        <w:t>Отделение Интеллектуальных кибернетических систем</w:t>
      </w:r>
    </w:p>
    <w:p>
      <w:pPr>
        <w:pStyle w:val="Normal"/>
        <w:spacing w:before="0" w:after="0"/>
        <w:jc w:val="center"/>
        <w:rPr>
          <w:b/>
          <w:b/>
          <w:lang w:eastAsia="ko-KR"/>
        </w:rPr>
      </w:pPr>
      <w:r>
        <w:rPr>
          <w:b/>
          <w:lang w:eastAsia="ko-KR"/>
        </w:rPr>
      </w:r>
    </w:p>
    <w:p>
      <w:pPr>
        <w:pStyle w:val="Normal"/>
        <w:spacing w:before="0" w:after="0"/>
        <w:jc w:val="center"/>
        <w:rPr>
          <w:lang w:eastAsia="ko-KR"/>
        </w:rPr>
      </w:pPr>
      <w:r>
        <w:rPr>
          <w:lang w:eastAsia="ko-KR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51"/>
        <w:gridCol w:w="8079"/>
      </w:tblGrid>
      <w:tr>
        <w:trPr/>
        <w:tc>
          <w:tcPr>
            <w:tcW w:w="1951" w:type="dxa"/>
            <w:tcBorders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090302 «Информационные системы и технологии»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Style33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Технология программирования</w:t>
            </w:r>
          </w:p>
        </w:tc>
      </w:tr>
    </w:tbl>
    <w:p>
      <w:pPr>
        <w:pStyle w:val="Normal"/>
        <w:tabs>
          <w:tab w:val="clear" w:pos="567"/>
          <w:tab w:val="left" w:pos="229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5"/>
        <w:tabs>
          <w:tab w:val="clear" w:pos="567"/>
          <w:tab w:val="left" w:pos="500" w:leader="none"/>
        </w:tabs>
        <w:ind w:right="-30" w:hanging="0"/>
        <w:rPr>
          <w:b/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15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ВОПРОСЫ К ЭКЗАМЕНУ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1. Техническое задание на разработку программного обеспечения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2. Жизненный цикл разработки ПО. Процессы жизненного цикла в стандарте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ISO/IEC 12207.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3. Жизненный цикл разработки ПО. Каскадная модель ЖЦ.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4. Жизненный цикл разработки ПО. Спиральная модель ЖЦ.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5. Жизненный цикл разработки ПО. Быстрая разработка (RAD).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6. Жизненный цикл разработки ПО. Экстремальное программирование.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7. Поддержка версий исходного кода ПО. Работа с Subversion.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8. Тестирование ПО: определение, основные принципы.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9. Тестирование ПО: определение, стратегии формирования тестовых наборов.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10. Отладка. Классификация ошибок. Трудности отладки.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11. Отладка. Причины ошибок. Методы и средства отладки.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 xml:space="preserve">12. Поддержка версий исходного кода ПО. Работа с </w:t>
      </w:r>
      <w:r>
        <w:rPr>
          <w:rStyle w:val="FontStyle137"/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Git</w:t>
      </w:r>
      <w:r>
        <w:rPr>
          <w:rStyle w:val="FontStyle137"/>
          <w:sz w:val="24"/>
          <w:szCs w:val="24"/>
        </w:rPr>
        <w:t>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 xml:space="preserve">13. </w:t>
      </w:r>
      <w:r>
        <w:rPr>
          <w:rStyle w:val="FontStyle137"/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Паттерны проектирования</w:t>
      </w:r>
      <w:r>
        <w:rPr>
          <w:rStyle w:val="FontStyle137"/>
          <w:sz w:val="24"/>
          <w:szCs w:val="24"/>
        </w:rPr>
        <w:t xml:space="preserve">. </w:t>
      </w:r>
      <w:r>
        <w:rPr>
          <w:rStyle w:val="FontStyle137"/>
          <w:color w:val="00000A"/>
          <w:sz w:val="24"/>
          <w:szCs w:val="24"/>
          <w:lang w:val="en-US"/>
        </w:rPr>
        <w:t xml:space="preserve">Singleton, Facade, </w:t>
      </w:r>
      <w:r>
        <w:rPr>
          <w:rStyle w:val="FontStyle137"/>
          <w:rFonts w:eastAsia="Times New Roman" w:cs="Times New Roman"/>
          <w:color w:val="00000A"/>
          <w:kern w:val="0"/>
          <w:sz w:val="24"/>
          <w:szCs w:val="24"/>
          <w:lang w:val="en-US" w:eastAsia="ru-RU" w:bidi="ar-SA"/>
        </w:rPr>
        <w:t>Visitor</w:t>
      </w:r>
      <w:r>
        <w:rPr>
          <w:rStyle w:val="FontStyle137"/>
          <w:color w:val="00000A"/>
          <w:sz w:val="24"/>
          <w:szCs w:val="24"/>
          <w:lang w:val="en-US"/>
        </w:rPr>
        <w:t xml:space="preserve">. 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 xml:space="preserve">14.  </w:t>
      </w:r>
      <w:r>
        <w:rPr>
          <w:rStyle w:val="FontStyle137"/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Паттерны проектирования</w:t>
      </w:r>
      <w:r>
        <w:rPr>
          <w:rStyle w:val="FontStyle137"/>
          <w:sz w:val="24"/>
          <w:szCs w:val="24"/>
        </w:rPr>
        <w:t xml:space="preserve">. </w:t>
      </w:r>
      <w:r>
        <w:rPr>
          <w:rStyle w:val="FontStyle137"/>
          <w:color w:val="00000A"/>
          <w:sz w:val="24"/>
          <w:szCs w:val="24"/>
          <w:lang w:val="en-US"/>
        </w:rPr>
        <w:t xml:space="preserve">Adapter, Proxy, </w:t>
      </w:r>
      <w:r>
        <w:rPr>
          <w:rStyle w:val="FontStyle137"/>
          <w:color w:val="00000A"/>
          <w:sz w:val="24"/>
          <w:szCs w:val="24"/>
          <w:lang w:val="en-US"/>
        </w:rPr>
        <w:t>Builder</w:t>
      </w:r>
      <w:r>
        <w:rPr>
          <w:rStyle w:val="FontStyle137"/>
          <w:color w:val="00000A"/>
          <w:sz w:val="24"/>
          <w:szCs w:val="24"/>
          <w:lang w:val="en-US"/>
        </w:rPr>
        <w:t xml:space="preserve">. 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15. Базовые и ссылочные типы данных Java. Массивы. Структура класса.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16. Наследование классов. Абстрактные классы. Интерфейсы.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17. Интерфейсы коллекций Java. Интерфейс List и его реализации — ArrayList, LinkedList.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18. Интерфейс множества Set. Реализации — HashSet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19. Ассоциативные массивы (словари, отображения) Map. Реализации: HashMap.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20. Исключения в Java (Exceptions). Генерация и обработка исключений.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21. Библиотека ввода-вывода в Java. InputStream - OutputStream. Фильтрация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ввода-вывода.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22. Библиотека ввода-вывода в Java. Reader - Writer. Фильтрация ввода-вывода.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23. Пользовательский интерфейс Java. Обработка событий.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24. Шаблон проектирования MVC (на примере компонента JList).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25. Шаблон проектирования MVC (на примере компонента JTable).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26. Организация доступа к базам данных в Java: технология JDBC. JDBC-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драйверы. Соединение с БД.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27. Организация доступа к базам данных в Java: технология JDBC. Выполнение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SQL-запросов. Statement, ResultSet.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28. Графика в Java: Java2D.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29. Интерфейсы в Java 8: статические методы, методы по умолчанию.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30. Java 8: лямбда-выражения. Функциональные интерфейсы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31. Использование Stream API. Промежуточные и терминальные операции.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32</w:t>
      </w:r>
      <w:r>
        <w:rPr>
          <w:rStyle w:val="FontStyle137"/>
          <w:sz w:val="24"/>
          <w:szCs w:val="24"/>
        </w:rPr>
        <w:t>. UML-диаграмма классов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3</w:t>
      </w:r>
      <w:r>
        <w:rPr>
          <w:rStyle w:val="FontStyle137"/>
          <w:sz w:val="24"/>
          <w:szCs w:val="24"/>
        </w:rPr>
        <w:t>3</w:t>
      </w:r>
      <w:r>
        <w:rPr>
          <w:rStyle w:val="FontStyle137"/>
          <w:sz w:val="24"/>
          <w:szCs w:val="24"/>
        </w:rPr>
        <w:t>. UML-диаграмма пакетов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3</w:t>
      </w:r>
      <w:r>
        <w:rPr>
          <w:rStyle w:val="FontStyle137"/>
          <w:sz w:val="24"/>
          <w:szCs w:val="24"/>
        </w:rPr>
        <w:t>4</w:t>
      </w:r>
      <w:r>
        <w:rPr>
          <w:rStyle w:val="FontStyle137"/>
          <w:sz w:val="24"/>
          <w:szCs w:val="24"/>
        </w:rPr>
        <w:t>. UML-диаграмма компонентов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3</w:t>
      </w:r>
      <w:r>
        <w:rPr>
          <w:rStyle w:val="FontStyle137"/>
          <w:sz w:val="24"/>
          <w:szCs w:val="24"/>
        </w:rPr>
        <w:t>5</w:t>
      </w:r>
      <w:r>
        <w:rPr>
          <w:rStyle w:val="FontStyle137"/>
          <w:sz w:val="24"/>
          <w:szCs w:val="24"/>
        </w:rPr>
        <w:t>. UML-диаграмма вариантов использования.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20" w:after="120"/>
        <w:ind w:left="350" w:hanging="0"/>
        <w:rPr/>
      </w:pPr>
      <w:r>
        <w:rPr>
          <w:rStyle w:val="FontStyle137"/>
          <w:sz w:val="24"/>
          <w:szCs w:val="24"/>
        </w:rPr>
        <w:t>3</w:t>
      </w:r>
      <w:r>
        <w:rPr>
          <w:rStyle w:val="FontStyle137"/>
          <w:sz w:val="24"/>
          <w:szCs w:val="24"/>
        </w:rPr>
        <w:t>6</w:t>
      </w:r>
      <w:r>
        <w:rPr>
          <w:rStyle w:val="FontStyle137"/>
          <w:sz w:val="24"/>
          <w:szCs w:val="24"/>
        </w:rPr>
        <w:t>. UML-диаграмма развертывания.</w:t>
      </w:r>
    </w:p>
    <w:p>
      <w:pPr>
        <w:pStyle w:val="Normal"/>
        <w:tabs>
          <w:tab w:val="clear" w:pos="567"/>
          <w:tab w:val="left" w:pos="229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567"/>
          <w:tab w:val="left" w:pos="229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tabs>
          <w:tab w:val="clear" w:pos="567"/>
          <w:tab w:val="left" w:pos="2295" w:leader="none"/>
        </w:tabs>
        <w:rPr>
          <w:i/>
          <w:i/>
          <w:iCs/>
        </w:rPr>
      </w:pPr>
      <w:r>
        <w:rPr>
          <w:i/>
          <w:iCs/>
        </w:rPr>
        <w:t>4.3 Курсовая работа</w:t>
      </w:r>
    </w:p>
    <w:p>
      <w:pPr>
        <w:pStyle w:val="Normal"/>
        <w:tabs>
          <w:tab w:val="clear" w:pos="567"/>
          <w:tab w:val="left" w:pos="2295" w:leader="none"/>
        </w:tabs>
        <w:rPr>
          <w:i/>
          <w:i/>
          <w:iCs/>
        </w:rPr>
      </w:pPr>
      <w:r>
        <w:rPr>
          <w:i/>
          <w:iCs/>
        </w:rPr>
      </w:r>
    </w:p>
    <w:p>
      <w:pPr>
        <w:pStyle w:val="Style231"/>
        <w:widowControl/>
        <w:spacing w:lineRule="auto" w:line="360"/>
        <w:jc w:val="both"/>
        <w:rPr/>
      </w:pPr>
      <w:r>
        <w:rPr>
          <w:b/>
        </w:rPr>
        <w:t>Критерии и шкала оценивания</w:t>
      </w:r>
      <w:r>
        <w:rPr>
          <w:rStyle w:val="FontStyle138"/>
          <w:i w:val="false"/>
          <w:sz w:val="24"/>
          <w:szCs w:val="24"/>
        </w:rPr>
        <w:t xml:space="preserve"> </w:t>
      </w:r>
    </w:p>
    <w:p>
      <w:pPr>
        <w:pStyle w:val="Style231"/>
        <w:widowControl/>
        <w:spacing w:lineRule="auto" w:line="360"/>
        <w:ind w:firstLine="567"/>
        <w:rPr/>
      </w:pPr>
      <w:r>
        <w:rPr>
          <w:rStyle w:val="FontStyle138"/>
          <w:i w:val="false"/>
          <w:sz w:val="24"/>
          <w:szCs w:val="24"/>
        </w:rPr>
        <w:t>Оценка формируется из следующих составных  частей:</w:t>
      </w:r>
    </w:p>
    <w:tbl>
      <w:tblPr>
        <w:tblW w:w="9868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600"/>
        <w:gridCol w:w="1080"/>
        <w:gridCol w:w="1080"/>
        <w:gridCol w:w="3460"/>
      </w:tblGrid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Этапы курсовой 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Мин.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Макс. балл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1"/>
              <w:widowControl/>
              <w:spacing w:before="0" w:after="0"/>
              <w:contextualSpacing/>
              <w:jc w:val="center"/>
              <w:rPr/>
            </w:pPr>
            <w:r>
              <w:rPr>
                <w:rStyle w:val="FontStyle138"/>
                <w:b/>
                <w:i w:val="false"/>
                <w:sz w:val="24"/>
                <w:szCs w:val="24"/>
              </w:rPr>
              <w:t>Критерии оценки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/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/>
              <w:t>Техническое задание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20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1"/>
              <w:widowControl/>
              <w:rPr/>
            </w:pPr>
            <w:r>
              <w:rPr>
                <w:rStyle w:val="FontStyle138"/>
                <w:i w:val="false"/>
                <w:sz w:val="24"/>
                <w:szCs w:val="24"/>
              </w:rPr>
              <w:t>Соответствие стандартам ЕСПД</w:t>
            </w:r>
          </w:p>
        </w:tc>
      </w:tr>
      <w:tr>
        <w:trPr>
          <w:cantSplit w:val="true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/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/>
              <w:t>Работа с репозиторием исходного кода, организация коллективной работы,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20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0"/>
              <w:rPr/>
            </w:pPr>
            <w:r>
              <w:rPr/>
              <w:t>Распределение обязанностей, участие всех разработчиков в обновлениях кода, наличие содержательных комментариев  при фиксации изменений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/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/>
              <w:t>Соблюдение сроков выполнения этапов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10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1"/>
              <w:widowControl/>
              <w:rPr/>
            </w:pPr>
            <w:r>
              <w:rPr/>
              <w:t>Задержка сдачи каждого этапа более чем на неделю — снижение балла.</w:t>
            </w:r>
          </w:p>
        </w:tc>
      </w:tr>
      <w:tr>
        <w:trPr/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/>
              <w:t>4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/>
              <w:t>Качество оформления кода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10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1"/>
              <w:widowControl/>
              <w:rPr/>
            </w:pPr>
            <w:r>
              <w:rPr/>
              <w:t>Соблюдение стиля кодирования, наличие содержательных комментариев</w:t>
            </w:r>
          </w:p>
        </w:tc>
      </w:tr>
      <w:tr>
        <w:trPr/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/>
              <w:t>5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Style w:val="FontStyle138"/>
                <w:i w:val="false"/>
                <w:sz w:val="24"/>
                <w:szCs w:val="24"/>
              </w:rPr>
              <w:t>Защита проекта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40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1"/>
              <w:widowControl/>
              <w:rPr/>
            </w:pPr>
            <w:r>
              <w:rPr/>
              <w:t>Уровень сложности проекта, соответствие результата заявленной в ТЗ функциональности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6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Style w:val="FontStyle138"/>
                <w:b/>
                <w:i w:val="false"/>
                <w:sz w:val="24"/>
                <w:szCs w:val="24"/>
              </w:rPr>
              <w:t xml:space="preserve">Итоговая оценка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Style231"/>
        <w:widowControl/>
        <w:spacing w:lineRule="auto" w:line="360"/>
        <w:ind w:firstLine="680"/>
        <w:jc w:val="both"/>
        <w:rPr/>
      </w:pPr>
      <w:r>
        <w:rPr/>
      </w:r>
    </w:p>
    <w:p>
      <w:pPr>
        <w:pStyle w:val="Style231"/>
        <w:widowControl/>
        <w:tabs>
          <w:tab w:val="clear" w:pos="567"/>
          <w:tab w:val="left" w:pos="2295" w:leader="none"/>
        </w:tabs>
        <w:spacing w:lineRule="auto" w:line="360" w:before="0" w:after="0"/>
        <w:ind w:firstLine="680"/>
        <w:contextualSpacing/>
        <w:jc w:val="both"/>
        <w:rPr/>
      </w:pPr>
      <w:r>
        <w:rPr>
          <w:rStyle w:val="FontStyle138"/>
          <w:i w:val="false"/>
          <w:sz w:val="24"/>
          <w:szCs w:val="24"/>
        </w:rPr>
        <w:t xml:space="preserve">Каждый этап работы считается выполненным при получении  оценки не менее 60% от максимального балла. </w:t>
      </w:r>
    </w:p>
    <w:p>
      <w:pPr>
        <w:pStyle w:val="Style231"/>
        <w:widowControl/>
        <w:tabs>
          <w:tab w:val="clear" w:pos="567"/>
          <w:tab w:val="left" w:pos="2295" w:leader="none"/>
        </w:tabs>
        <w:jc w:val="center"/>
        <w:rPr>
          <w:b/>
          <w:b/>
          <w:color w:val="FF0000"/>
          <w:sz w:val="28"/>
          <w:szCs w:val="28"/>
        </w:rPr>
      </w:pPr>
      <w:r>
        <w:rPr>
          <w:i/>
          <w:iCs/>
          <w:color w:val="00000A"/>
          <w:sz w:val="28"/>
          <w:szCs w:val="28"/>
          <w:lang w:eastAsia="ru-RU"/>
        </w:rPr>
      </w:r>
      <w:r>
        <w:br w:type="page"/>
      </w:r>
    </w:p>
    <w:p>
      <w:pPr>
        <w:pStyle w:val="Style18"/>
        <w:spacing w:before="0" w:after="0"/>
        <w:rPr>
          <w:b/>
          <w:b/>
          <w:color w:val="0070C0"/>
          <w:sz w:val="28"/>
          <w:szCs w:val="28"/>
        </w:rPr>
      </w:pPr>
      <w:bookmarkStart w:id="5" w:name="docs-internal-guid-fe2d2ee1-7fff-f0c3-2a"/>
      <w:bookmarkEnd w:id="5"/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4.4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Комплект заданий для контрольных  работ</w:t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Normal"/>
        <w:spacing w:before="0" w:after="0"/>
        <w:jc w:val="center"/>
        <w:rPr>
          <w:b/>
          <w:b/>
          <w:lang w:eastAsia="ko-KR"/>
        </w:rPr>
      </w:pPr>
      <w:r>
        <w:rPr>
          <w:b/>
          <w:lang w:eastAsia="ko-KR"/>
        </w:rPr>
      </w:r>
    </w:p>
    <w:p>
      <w:pPr>
        <w:pStyle w:val="Style18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  <w:lang w:eastAsia="ko-KR"/>
        </w:rPr>
        <w:t>Отделение Интеллектуальных кибернетических систем</w:t>
      </w:r>
    </w:p>
    <w:p>
      <w:pPr>
        <w:pStyle w:val="Normal"/>
        <w:tabs>
          <w:tab w:val="clear" w:pos="567"/>
          <w:tab w:val="left" w:pos="229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567"/>
          <w:tab w:val="left" w:pos="229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567"/>
          <w:tab w:val="left" w:pos="2295" w:leader="none"/>
        </w:tabs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Комплект заданий для контрольной работы </w:t>
      </w:r>
      <w:r>
        <w:rPr>
          <w:b/>
          <w:sz w:val="36"/>
          <w:szCs w:val="36"/>
        </w:rPr>
        <w:t>№1</w:t>
      </w:r>
    </w:p>
    <w:p>
      <w:pPr>
        <w:pStyle w:val="15"/>
        <w:tabs>
          <w:tab w:val="clear" w:pos="567"/>
          <w:tab w:val="left" w:pos="500" w:leader="none"/>
        </w:tabs>
        <w:ind w:right="-30" w:hanging="0"/>
        <w:jc w:val="center"/>
        <w:rPr>
          <w:i/>
          <w:i/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Cs w:val="28"/>
          <w:vertAlign w:val="superscript"/>
        </w:rPr>
        <w:t xml:space="preserve"> </w:t>
      </w:r>
      <w:r>
        <w:rPr>
          <w:i/>
          <w:szCs w:val="28"/>
        </w:rPr>
        <w:t>______</w:t>
      </w:r>
      <w:r>
        <w:rPr>
          <w:b/>
          <w:bCs/>
          <w:i/>
          <w:szCs w:val="28"/>
          <w:u w:val="single"/>
        </w:rPr>
        <w:t>Технологи</w:t>
      </w:r>
      <w:r>
        <w:rPr>
          <w:b/>
          <w:bCs/>
          <w:i/>
          <w:szCs w:val="28"/>
          <w:u w:val="single"/>
        </w:rPr>
        <w:t>и</w:t>
      </w:r>
      <w:r>
        <w:rPr>
          <w:b/>
          <w:bCs/>
          <w:i/>
          <w:szCs w:val="28"/>
          <w:u w:val="single"/>
        </w:rPr>
        <w:t xml:space="preserve"> программирования</w:t>
      </w:r>
      <w:r>
        <w:rPr>
          <w:i/>
          <w:szCs w:val="28"/>
        </w:rPr>
        <w:t>______________</w:t>
      </w:r>
    </w:p>
    <w:p>
      <w:pPr>
        <w:pStyle w:val="15"/>
        <w:tabs>
          <w:tab w:val="clear" w:pos="567"/>
          <w:tab w:val="left" w:pos="500" w:leader="none"/>
        </w:tabs>
        <w:ind w:right="-30" w:hanging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</w:t>
      </w:r>
      <w:r>
        <w:rPr>
          <w:szCs w:val="28"/>
          <w:vertAlign w:val="superscript"/>
        </w:rPr>
        <w:t>(наименование дисциплины)</w:t>
      </w:r>
    </w:p>
    <w:p>
      <w:pPr>
        <w:pStyle w:val="Normal"/>
        <w:shd w:fill="FFFFFF" w:val="clear"/>
        <w:tabs>
          <w:tab w:val="clear" w:pos="567"/>
          <w:tab w:val="left" w:pos="720" w:leader="none"/>
        </w:tabs>
        <w:spacing w:before="0" w:after="0"/>
        <w:ind w:firstLine="720"/>
        <w:rPr/>
      </w:pPr>
      <w:r>
        <w:rPr>
          <w:b/>
          <w:shd w:fill="FFFFFF" w:val="clear"/>
        </w:rPr>
        <w:t>Тема</w:t>
      </w:r>
      <w:r>
        <w:rPr>
          <w:shd w:fill="FFFFFF" w:val="clear"/>
        </w:rPr>
        <w:t xml:space="preserve"> </w:t>
      </w:r>
      <w:r>
        <w:rPr>
          <w:b/>
          <w:bCs/>
          <w:shd w:fill="FFFFFF" w:val="clear"/>
        </w:rPr>
        <w:t>«Язык программирования Java»</w:t>
      </w:r>
    </w:p>
    <w:p>
      <w:pPr>
        <w:pStyle w:val="Normal"/>
        <w:shd w:fill="FFFFFF" w:val="clear"/>
        <w:tabs>
          <w:tab w:val="clear" w:pos="567"/>
          <w:tab w:val="left" w:pos="720" w:leader="none"/>
        </w:tabs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/>
      </w:pPr>
      <w:r>
        <w:rPr/>
        <w:t>Общая часть задания для всех вариантов: разработать приложение Java с пользовательским интерфейсом, позволяющее пользователю выбирать файл при помощи стандартного диалога открытия файлов, считывать его в заданную структуру данных построчно  и отображать содержимое файла на экране после требуемой обработки.</w:t>
      </w:r>
    </w:p>
    <w:p>
      <w:pPr>
        <w:pStyle w:val="Normal"/>
        <w:shd w:fill="FFFFFF" w:val="clear"/>
        <w:tabs>
          <w:tab w:val="clear" w:pos="567"/>
          <w:tab w:val="left" w:pos="720" w:leader="none"/>
        </w:tabs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>
          <w:b/>
          <w:b/>
        </w:rPr>
      </w:pPr>
      <w:r>
        <w:rPr>
          <w:b/>
        </w:rPr>
        <w:t xml:space="preserve">Вариант 1 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/>
      </w:pPr>
      <w:r>
        <w:rPr/>
        <w:t>Для хранения строк файла использовать ArrayList&lt;String&gt;, вывод строк на экран производить в обратном порядке (последняя строка выводится первой и т.д.)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>
          <w:b/>
          <w:b/>
        </w:rPr>
      </w:pPr>
      <w:r>
        <w:rPr>
          <w:b/>
        </w:rPr>
        <w:t>Вариант 2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/>
      </w:pPr>
      <w:r>
        <w:rPr/>
        <w:t>Для хранения строк файла использовать HashMap&lt;Integer,String&gt;, в качестве ключа использовать номер строки, вывести только нечетные строки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>
          <w:b/>
          <w:b/>
        </w:rPr>
      </w:pPr>
      <w:r>
        <w:rPr>
          <w:b/>
        </w:rPr>
        <w:t>Вариант 3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/>
      </w:pPr>
      <w:r>
        <w:rPr/>
        <w:t>Для хранения строк файла использовать TreeSet&lt;String&gt;, выводить строки, содержащие заданную подстроку.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>
          <w:b/>
          <w:b/>
        </w:rPr>
      </w:pPr>
      <w:r>
        <w:rPr>
          <w:b/>
        </w:rPr>
        <w:t>Вариант 4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/>
      </w:pPr>
      <w:r>
        <w:rPr/>
        <w:t>Для хранения строк файла использовать HashMap&lt;Integer,String&gt;, в качестве ключа использовать длину строки, вывести строки с длиной, большей заданной.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>
          <w:b/>
          <w:b/>
        </w:rPr>
      </w:pPr>
      <w:r>
        <w:rPr>
          <w:b/>
        </w:rPr>
        <w:t>Вариант 5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/>
      </w:pPr>
      <w:r>
        <w:rPr/>
        <w:t>Для хранения строк файла использовать ArrayList&lt;String&gt;, выводить строки, содержащие заданную подстроку. Дополнительно вывести размер файла и количество строк.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>
          <w:b/>
          <w:b/>
        </w:rPr>
      </w:pPr>
      <w:r>
        <w:rPr>
          <w:b/>
        </w:rPr>
        <w:t>Вариант 6</w:t>
      </w:r>
    </w:p>
    <w:p>
      <w:pPr>
        <w:pStyle w:val="Normal"/>
        <w:shd w:val="clear" w:color="auto" w:fill="FFFFFF"/>
        <w:tabs>
          <w:tab w:val="clear" w:pos="567"/>
          <w:tab w:val="left" w:pos="720" w:leader="none"/>
        </w:tabs>
        <w:suppressAutoHyphens w:val="true"/>
        <w:spacing w:before="0" w:after="0"/>
        <w:ind w:firstLine="720"/>
        <w:rPr>
          <w:shd w:fill="FFFFFF" w:val="clear"/>
        </w:rPr>
      </w:pPr>
      <w:r>
        <w:rPr>
          <w:shd w:fill="FFFFFF" w:val="clear"/>
        </w:rPr>
        <w:t>Для хранения строк файла использовать HashSet&lt;String&gt;, выводить строки, не содержащие заданную подстроку.</w:t>
      </w:r>
    </w:p>
    <w:p>
      <w:pPr>
        <w:pStyle w:val="Normal"/>
        <w:shd w:val="clear" w:color="auto" w:fill="FFFFFF"/>
        <w:tabs>
          <w:tab w:val="clear" w:pos="567"/>
          <w:tab w:val="left" w:pos="720" w:leader="none"/>
        </w:tabs>
        <w:suppressAutoHyphens w:val="true"/>
        <w:spacing w:before="0" w:after="0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и шкала оценивания</w:t>
      </w:r>
    </w:p>
    <w:tbl>
      <w:tblPr>
        <w:tblW w:w="9646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7172"/>
      </w:tblGrid>
      <w:tr>
        <w:trPr/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Критерии оценки</w:t>
            </w:r>
          </w:p>
        </w:tc>
      </w:tr>
      <w:tr>
        <w:trPr/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Отлично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14 до 15 баллов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Студент должен:</w:t>
            </w:r>
          </w:p>
          <w:p>
            <w:pPr>
              <w:pStyle w:val="Normal"/>
              <w:spacing w:before="0" w:after="0"/>
              <w:rPr/>
            </w:pPr>
            <w:r>
              <w:rPr>
                <w:color w:val="000000"/>
                <w:kern w:val="2"/>
              </w:rPr>
              <w:t xml:space="preserve">правильно </w:t>
            </w:r>
            <w:r>
              <w:rPr>
                <w:color w:val="000000"/>
                <w:kern w:val="2"/>
                <w:lang w:eastAsia="ar-SA"/>
              </w:rPr>
              <w:t>реализовать пользовательский интерфейс, создать необходимые для хранения и обработки данных поля и методы класса, корректно реализовать алгоритм обработки и вывода данных.</w:t>
            </w:r>
          </w:p>
        </w:tc>
      </w:tr>
      <w:tr>
        <w:trPr/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Хорошо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11 до 13 баллов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Студент должен:</w:t>
            </w:r>
          </w:p>
          <w:p>
            <w:pPr>
              <w:pStyle w:val="Normal"/>
              <w:spacing w:before="0" w:after="0"/>
              <w:rPr/>
            </w:pPr>
            <w:r>
              <w:rPr>
                <w:color w:val="000000"/>
                <w:kern w:val="2"/>
              </w:rPr>
              <w:t xml:space="preserve">правильно </w:t>
            </w:r>
            <w:r>
              <w:rPr>
                <w:color w:val="000000"/>
                <w:kern w:val="2"/>
                <w:lang w:eastAsia="ar-SA"/>
              </w:rPr>
              <w:t xml:space="preserve">реализовать пользовательский интерфейс, создать необходимые для хранения и обработки данных поля и методы класса, реализовать алгоритм обработки и вывода данных. </w:t>
            </w:r>
          </w:p>
          <w:p>
            <w:pPr>
              <w:pStyle w:val="Normal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Оценка снижается за неточную реализацию чтения,  обработки и вывода данных.</w:t>
            </w:r>
          </w:p>
        </w:tc>
      </w:tr>
      <w:tr>
        <w:trPr/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Удовлетворительно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9 до 10 баллов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Студент должен:</w:t>
            </w:r>
          </w:p>
          <w:p>
            <w:pPr>
              <w:pStyle w:val="Normal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правильно реализовать пользовательский интерфейс,  создать необходимые для хранения и обработки данных поля и методы класса.</w:t>
            </w:r>
          </w:p>
          <w:p>
            <w:pPr>
              <w:pStyle w:val="Normal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Оценка снижается за неверную реализацию алгоритма обработки, неточности при чтении файла</w:t>
            </w:r>
          </w:p>
        </w:tc>
      </w:tr>
      <w:tr>
        <w:trPr/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Неудовлетворительно</w:t>
            </w:r>
          </w:p>
          <w:p>
            <w:pPr>
              <w:pStyle w:val="Normal"/>
              <w:spacing w:before="0" w:after="0"/>
              <w:rPr>
                <w:bCs/>
                <w:color w:val="000000"/>
                <w:kern w:val="2"/>
                <w:lang w:eastAsia="ar-SA"/>
              </w:rPr>
            </w:pPr>
            <w:r>
              <w:rPr>
                <w:bCs/>
                <w:color w:val="000000"/>
                <w:kern w:val="2"/>
                <w:lang w:eastAsia="ar-SA"/>
              </w:rPr>
              <w:t>меньше 9 баллов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Неудовлетворительная оценка ставится:</w:t>
            </w:r>
          </w:p>
          <w:p>
            <w:pPr>
              <w:pStyle w:val="Normal"/>
              <w:spacing w:before="0" w:after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 неверной реализации интерфейса пользователя;</w:t>
            </w:r>
          </w:p>
          <w:p>
            <w:pPr>
              <w:pStyle w:val="Normal"/>
              <w:spacing w:before="0" w:after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отсутствии поля класса, используемого для хранения данных;</w:t>
            </w:r>
          </w:p>
          <w:p>
            <w:pPr>
              <w:pStyle w:val="Normal"/>
              <w:spacing w:before="0" w:after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неправильном считывании файла;</w:t>
            </w:r>
          </w:p>
          <w:p>
            <w:pPr>
              <w:pStyle w:val="Normal"/>
              <w:spacing w:before="0" w:after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 отсутствии реализации заданного алгоритма обработки и вывода данных.</w:t>
            </w:r>
          </w:p>
        </w:tc>
      </w:tr>
    </w:tbl>
    <w:p>
      <w:pPr>
        <w:pStyle w:val="Normal"/>
        <w:spacing w:before="280" w:after="280"/>
        <w:jc w:val="both"/>
        <w:rPr>
          <w:b/>
          <w:b/>
          <w:color w:val="0070C0"/>
          <w:sz w:val="28"/>
          <w:szCs w:val="28"/>
        </w:rPr>
      </w:pPr>
      <w:r>
        <w:rPr>
          <w:color w:val="000000"/>
        </w:rPr>
      </w:r>
    </w:p>
    <w:p>
      <w:pPr>
        <w:pStyle w:val="Normal"/>
        <w:tabs>
          <w:tab w:val="clear" w:pos="567"/>
          <w:tab w:val="left" w:pos="2295" w:leader="none"/>
        </w:tabs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Normal"/>
        <w:spacing w:before="0" w:after="0"/>
        <w:jc w:val="center"/>
        <w:rPr>
          <w:b/>
          <w:b/>
          <w:lang w:eastAsia="ko-KR"/>
        </w:rPr>
      </w:pPr>
      <w:r>
        <w:rPr>
          <w:b/>
          <w:lang w:eastAsia="ko-KR"/>
        </w:rPr>
      </w:r>
    </w:p>
    <w:p>
      <w:pPr>
        <w:pStyle w:val="Style18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  <w:lang w:eastAsia="ko-KR"/>
        </w:rPr>
        <w:t>Отделение Интеллектуальных кибернетических систем</w:t>
      </w:r>
    </w:p>
    <w:p>
      <w:pPr>
        <w:pStyle w:val="Normal"/>
        <w:tabs>
          <w:tab w:val="clear" w:pos="567"/>
          <w:tab w:val="left" w:pos="229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567"/>
          <w:tab w:val="left" w:pos="229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567"/>
          <w:tab w:val="left" w:pos="2295" w:leader="none"/>
        </w:tabs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Комплект заданий для контрольной работы </w:t>
      </w:r>
      <w:r>
        <w:rPr>
          <w:b/>
          <w:sz w:val="36"/>
          <w:szCs w:val="36"/>
        </w:rPr>
        <w:t>№2</w:t>
      </w:r>
    </w:p>
    <w:p>
      <w:pPr>
        <w:pStyle w:val="15"/>
        <w:tabs>
          <w:tab w:val="clear" w:pos="567"/>
          <w:tab w:val="left" w:pos="500" w:leader="none"/>
        </w:tabs>
        <w:ind w:right="-30" w:hanging="0"/>
        <w:jc w:val="center"/>
        <w:rPr>
          <w:i/>
          <w:i/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Cs w:val="28"/>
          <w:vertAlign w:val="superscript"/>
        </w:rPr>
        <w:t xml:space="preserve"> </w:t>
      </w:r>
      <w:r>
        <w:rPr>
          <w:i/>
          <w:szCs w:val="28"/>
        </w:rPr>
        <w:t>______</w:t>
      </w:r>
      <w:r>
        <w:rPr>
          <w:b/>
          <w:bCs/>
          <w:i/>
          <w:szCs w:val="28"/>
          <w:u w:val="single"/>
        </w:rPr>
        <w:t>Технологи</w:t>
      </w:r>
      <w:r>
        <w:rPr>
          <w:b/>
          <w:bCs/>
          <w:i/>
          <w:szCs w:val="28"/>
          <w:u w:val="single"/>
        </w:rPr>
        <w:t>и</w:t>
      </w:r>
      <w:r>
        <w:rPr>
          <w:b/>
          <w:bCs/>
          <w:i/>
          <w:szCs w:val="28"/>
          <w:u w:val="single"/>
        </w:rPr>
        <w:t xml:space="preserve"> программирования</w:t>
      </w:r>
      <w:r>
        <w:rPr>
          <w:i/>
          <w:szCs w:val="28"/>
        </w:rPr>
        <w:t>______________</w:t>
      </w:r>
    </w:p>
    <w:p>
      <w:pPr>
        <w:pStyle w:val="15"/>
        <w:tabs>
          <w:tab w:val="clear" w:pos="567"/>
          <w:tab w:val="left" w:pos="500" w:leader="none"/>
        </w:tabs>
        <w:spacing w:before="0" w:after="0"/>
        <w:ind w:right="-30" w:hanging="0"/>
        <w:jc w:val="center"/>
        <w:rPr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</w:t>
      </w:r>
      <w:r>
        <w:rPr>
          <w:b/>
          <w:sz w:val="28"/>
          <w:szCs w:val="28"/>
          <w:vertAlign w:val="superscript"/>
        </w:rPr>
        <w:t>(наименование дисциплины)</w:t>
      </w:r>
    </w:p>
    <w:p>
      <w:pPr>
        <w:pStyle w:val="LONormal"/>
        <w:tabs>
          <w:tab w:val="clear" w:pos="567"/>
          <w:tab w:val="left" w:pos="500" w:leader="none"/>
        </w:tabs>
        <w:ind w:right="-30" w:hanging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</w:t>
      </w:r>
      <w:r>
        <w:rPr>
          <w:szCs w:val="28"/>
          <w:vertAlign w:val="superscript"/>
        </w:rPr>
        <w:t>(наименование дисциплины)</w:t>
      </w:r>
    </w:p>
    <w:p>
      <w:pPr>
        <w:pStyle w:val="Normal"/>
        <w:shd w:fill="FFFFFF" w:val="clear"/>
        <w:tabs>
          <w:tab w:val="clear" w:pos="567"/>
          <w:tab w:val="left" w:pos="720" w:leader="none"/>
        </w:tabs>
        <w:spacing w:before="0" w:after="0"/>
        <w:ind w:firstLine="720"/>
        <w:rPr/>
      </w:pPr>
      <w:r>
        <w:rPr>
          <w:b/>
          <w:shd w:fill="FFFFFF" w:val="clear"/>
        </w:rPr>
        <w:t>Тема:</w:t>
      </w:r>
      <w:r>
        <w:rPr>
          <w:shd w:fill="FFFFFF" w:val="clear"/>
        </w:rPr>
        <w:t xml:space="preserve"> </w:t>
      </w:r>
      <w:r>
        <w:rPr>
          <w:b/>
          <w:shd w:fill="FFFFFF" w:val="clear"/>
        </w:rPr>
        <w:t>Тестирование и отладка ПО</w:t>
      </w:r>
    </w:p>
    <w:p>
      <w:pPr>
        <w:pStyle w:val="Normal"/>
        <w:shd w:fill="FFFFFF" w:val="clear"/>
        <w:tabs>
          <w:tab w:val="clear" w:pos="567"/>
          <w:tab w:val="left" w:pos="720" w:leader="none"/>
        </w:tabs>
        <w:spacing w:before="0" w:after="0"/>
        <w:ind w:firstLine="720"/>
        <w:rPr/>
      </w:pPr>
      <w:r>
        <w:rPr/>
      </w:r>
    </w:p>
    <w:p>
      <w:pPr>
        <w:pStyle w:val="Normal"/>
        <w:shd w:fill="FFFFFF" w:val="clear"/>
        <w:tabs>
          <w:tab w:val="clear" w:pos="567"/>
          <w:tab w:val="left" w:pos="720" w:leader="none"/>
        </w:tabs>
        <w:spacing w:before="0" w:after="0"/>
        <w:ind w:firstLine="720"/>
        <w:rPr>
          <w:shd w:fill="FFFFFF" w:val="clear"/>
        </w:rPr>
      </w:pPr>
      <w:r>
        <w:rPr>
          <w:shd w:fill="FFFFFF" w:val="clear"/>
        </w:rPr>
        <w:t>Общая часть задания для всех вариантов: студенту выдается программный код Java-класса, в котором реализован конструктор класса, задано поле класса для хранения данных и два метода для обработки данных. Методы сопровождаются описанием входных и выходных параметров. Целью работы является тестирование кода с помощью средств библиотеки JUnit, проведение отладки и исправление обнаруженных ошибок реализации методов заданного класса.</w:t>
      </w:r>
    </w:p>
    <w:p>
      <w:pPr>
        <w:pStyle w:val="Normal"/>
        <w:shd w:fill="FFFFFF" w:val="clear"/>
        <w:tabs>
          <w:tab w:val="clear" w:pos="567"/>
          <w:tab w:val="left" w:pos="720" w:leader="none"/>
        </w:tabs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>
          <w:b/>
          <w:b/>
        </w:rPr>
      </w:pPr>
      <w:r>
        <w:rPr>
          <w:b/>
        </w:rPr>
        <w:t xml:space="preserve">Вариант 1 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/>
      </w:pPr>
      <w:r>
        <w:rPr/>
        <w:t>Класс предназначен для работы с векторами вещественных чисел. Поле для хранения данных ArrayList&lt;Double&gt;, в классе реализованы методы сложения и вычитания.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>
          <w:b/>
          <w:b/>
        </w:rPr>
      </w:pPr>
      <w:r>
        <w:rPr>
          <w:b/>
        </w:rPr>
        <w:t xml:space="preserve">Вариант 2 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/>
      </w:pPr>
      <w:r>
        <w:rPr/>
        <w:t>Класс предназначен для работы с векторами строк. Поле для хранения данных ArrayList&lt;String&gt;, в классе реализованы методы поиска заданной подстроки и замены строк.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>
          <w:b/>
          <w:b/>
        </w:rPr>
      </w:pPr>
      <w:r>
        <w:rPr>
          <w:b/>
        </w:rPr>
        <w:t>Вариант 3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/>
      </w:pPr>
      <w:r>
        <w:rPr/>
        <w:t>Класс предназначен для работы с именованными коллекциями вещественных чисел. Поле для хранения данных HashMap&lt;String, Double&gt;, в классе реализованы методы сложения и вычитания по совпадающим ключам.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>
          <w:b/>
          <w:b/>
        </w:rPr>
      </w:pPr>
      <w:r>
        <w:rPr>
          <w:b/>
        </w:rPr>
        <w:t xml:space="preserve">Вариант 4 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/>
      </w:pPr>
      <w:r>
        <w:rPr/>
        <w:t>Класс предназначен для работы с векторами вещественных чисел. Поле для хранения данных ArrayList&lt;Double&gt;, в классе реализованы методы поиска минимума и суммы.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hd w:fill="FFFFFF" w:val="clear"/>
        <w:tabs>
          <w:tab w:val="clear" w:pos="567"/>
          <w:tab w:val="left" w:pos="720" w:leader="none"/>
        </w:tabs>
        <w:spacing w:before="0" w:after="0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и шкала оценивания</w:t>
      </w:r>
    </w:p>
    <w:tbl>
      <w:tblPr>
        <w:tblW w:w="9646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7172"/>
      </w:tblGrid>
      <w:tr>
        <w:trPr/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Критерии оценки</w:t>
            </w:r>
          </w:p>
        </w:tc>
      </w:tr>
      <w:tr>
        <w:trPr/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Отлично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14 до 15 баллов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Студент должен:</w:t>
            </w:r>
          </w:p>
          <w:p>
            <w:pPr>
              <w:pStyle w:val="Normal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создать тесты JUnit, продемонстрировать умение пользоваться отладчиком, обнаружить и исправить все ошибки реализации.</w:t>
            </w:r>
          </w:p>
        </w:tc>
      </w:tr>
      <w:tr>
        <w:trPr/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Хорошо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11 до 13 баллов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Студент должен:</w:t>
            </w:r>
          </w:p>
          <w:p>
            <w:pPr>
              <w:pStyle w:val="Normal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создать тесты JUnit, продемонстрировать умение пользоваться отладчиком, обнаружить и исправить ошибки реализации.</w:t>
            </w:r>
          </w:p>
          <w:p>
            <w:pPr>
              <w:pStyle w:val="Normal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Оценка снижается за неоптимальную реализацию хранения данных и за одну не обнаруженную ошибку.</w:t>
            </w:r>
          </w:p>
        </w:tc>
      </w:tr>
      <w:tr>
        <w:trPr/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Удовлетворительно</w:t>
            </w:r>
          </w:p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9 до 10 баллов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Студент должен:</w:t>
            </w:r>
          </w:p>
          <w:p>
            <w:pPr>
              <w:pStyle w:val="Normal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создать тесты JUnit, продемонстрировать умение пользоваться отладчиком, обнаружить и исправить часть ошибок реализации.</w:t>
            </w:r>
          </w:p>
          <w:p>
            <w:pPr>
              <w:pStyle w:val="Normal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Оценка снижается за неверную реализацию тестов, внедрение тестовых данных в структуру класса, за две пропущенных ошибки реализации.</w:t>
            </w:r>
          </w:p>
          <w:p>
            <w:pPr>
              <w:pStyle w:val="Normal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Удовлетворительная оценка может быть получена, если корректно отработал только один тест и были исправлены ошибки в одном методе обработки данных.</w:t>
            </w:r>
          </w:p>
        </w:tc>
      </w:tr>
      <w:tr>
        <w:trPr/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Неудовлетворительно</w:t>
            </w:r>
          </w:p>
          <w:p>
            <w:pPr>
              <w:pStyle w:val="Normal"/>
              <w:spacing w:before="0" w:after="0"/>
              <w:rPr>
                <w:bCs/>
                <w:color w:val="000000"/>
                <w:kern w:val="2"/>
                <w:lang w:eastAsia="ar-SA"/>
              </w:rPr>
            </w:pPr>
            <w:r>
              <w:rPr>
                <w:bCs/>
                <w:color w:val="000000"/>
                <w:kern w:val="2"/>
                <w:lang w:eastAsia="ar-SA"/>
              </w:rPr>
              <w:t>меньше 9 баллов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Неудовлетворительная оценка ставится:</w:t>
            </w:r>
          </w:p>
          <w:p>
            <w:pPr>
              <w:pStyle w:val="Normal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при неправильной реализации тестов и неспособности обнаружить ошибки реализации заданного класса.</w:t>
            </w:r>
          </w:p>
        </w:tc>
      </w:tr>
    </w:tbl>
    <w:p>
      <w:pPr>
        <w:pStyle w:val="Normal"/>
        <w:tabs>
          <w:tab w:val="clear" w:pos="567"/>
          <w:tab w:val="left" w:pos="500" w:leader="none"/>
        </w:tabs>
        <w:spacing w:before="280" w:after="280"/>
        <w:ind w:right="-30" w:hanging="0"/>
        <w:jc w:val="both"/>
        <w:rPr>
          <w:szCs w:val="28"/>
          <w:vertAlign w:val="superscript"/>
        </w:rPr>
      </w:pPr>
      <w:r>
        <w:rPr/>
      </w:r>
    </w:p>
    <w:sectPr>
      <w:footerReference w:type="default" r:id="rId4"/>
      <w:type w:val="nextPage"/>
      <w:pgSz w:w="11906" w:h="16838"/>
      <w:pgMar w:left="1259" w:right="748" w:header="0" w:top="851" w:footer="284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cc"/>
    <w:family w:val="roman"/>
    <w:pitch w:val="variable"/>
  </w:font>
  <w:font w:name="Book Antiqua">
    <w:charset w:val="01"/>
    <w:family w:val="roman"/>
    <w:pitch w:val="variable"/>
  </w:font>
  <w:font w:name="Times New Roma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60" w:after="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21272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212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60" w:after="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style="position:absolute;margin-left:488.85pt;margin-top:0.05pt;width:6pt;height:16.65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60" w:after="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60" w:after="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670" cy="212725"/>
              <wp:effectExtent l="0" t="0" r="0" b="0"/>
              <wp:wrapSquare wrapText="bothSides"/>
              <wp:docPr id="3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212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60" w:after="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path="m0,0l-2147483645,0l-2147483645,-2147483646l0,-2147483646xe" fillcolor="white" stroked="f" style="position:absolute;margin-left:482.85pt;margin-top:0.05pt;width:12pt;height:16.65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60" w:after="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suff w:val="space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russianUpper"/>
      <w:suff w:val="space"/>
      <w:lvlText w:val="Приложение %1"/>
      <w:lvlJc w:val="left"/>
      <w:pPr>
        <w:tabs>
          <w:tab w:val="num" w:pos="0"/>
        </w:tabs>
        <w:ind w:left="357" w:hanging="0"/>
      </w:pPr>
    </w:lvl>
    <w:lvl w:ilvl="1">
      <w:start w:val="1"/>
      <w:numFmt w:val="upperLetter"/>
      <w:lvlText w:val="%2."/>
      <w:lvlJc w:val="left"/>
      <w:pPr>
        <w:tabs>
          <w:tab w:val="num" w:pos="1554"/>
        </w:tabs>
        <w:ind w:left="1194" w:hanging="0"/>
      </w:pPr>
    </w:lvl>
    <w:lvl w:ilvl="2">
      <w:start w:val="1"/>
      <w:numFmt w:val="russianUpper"/>
      <w:lvlText w:val="Приложение %3."/>
      <w:lvlJc w:val="left"/>
      <w:pPr>
        <w:tabs>
          <w:tab w:val="num" w:pos="837"/>
        </w:tabs>
        <w:ind w:left="837" w:hanging="0"/>
      </w:pPr>
    </w:lvl>
    <w:lvl w:ilvl="3">
      <w:start w:val="1"/>
      <w:numFmt w:val="lowerLetter"/>
      <w:lvlText w:val="%4)"/>
      <w:lvlJc w:val="left"/>
      <w:pPr>
        <w:tabs>
          <w:tab w:val="num" w:pos="2994"/>
        </w:tabs>
        <w:ind w:left="2634" w:hanging="0"/>
      </w:pPr>
    </w:lvl>
    <w:lvl w:ilvl="4">
      <w:start w:val="1"/>
      <w:numFmt w:val="decimal"/>
      <w:lvlText w:val="(%5)"/>
      <w:lvlJc w:val="left"/>
      <w:pPr>
        <w:tabs>
          <w:tab w:val="num" w:pos="3714"/>
        </w:tabs>
        <w:ind w:left="3354" w:hanging="0"/>
      </w:pPr>
    </w:lvl>
    <w:lvl w:ilvl="5">
      <w:start w:val="1"/>
      <w:numFmt w:val="lowerLetter"/>
      <w:lvlText w:val="(%6)"/>
      <w:lvlJc w:val="left"/>
      <w:pPr>
        <w:tabs>
          <w:tab w:val="num" w:pos="4434"/>
        </w:tabs>
        <w:ind w:left="4074" w:hanging="0"/>
      </w:pPr>
    </w:lvl>
    <w:lvl w:ilvl="6">
      <w:start w:val="1"/>
      <w:numFmt w:val="lowerRoman"/>
      <w:lvlText w:val="(%7)"/>
      <w:lvlJc w:val="left"/>
      <w:pPr>
        <w:tabs>
          <w:tab w:val="num" w:pos="5154"/>
        </w:tabs>
        <w:ind w:left="4794" w:hanging="0"/>
      </w:pPr>
    </w:lvl>
    <w:lvl w:ilvl="7">
      <w:start w:val="1"/>
      <w:numFmt w:val="lowerLetter"/>
      <w:lvlText w:val="(%8)"/>
      <w:lvlJc w:val="left"/>
      <w:pPr>
        <w:tabs>
          <w:tab w:val="num" w:pos="5874"/>
        </w:tabs>
        <w:ind w:left="5514" w:hanging="0"/>
      </w:pPr>
    </w:lvl>
    <w:lvl w:ilvl="8">
      <w:start w:val="1"/>
      <w:numFmt w:val="lowerRoman"/>
      <w:lvlText w:val="(%9)"/>
      <w:lvlJc w:val="left"/>
      <w:pPr>
        <w:tabs>
          <w:tab w:val="num" w:pos="6594"/>
        </w:tabs>
        <w:ind w:left="6234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567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List 4" w:uiPriority="99"/>
    <w:lsdException w:name="List 5" w:uiPriority="99"/>
    <w:lsdException w:name="Title" w:qFormat="1"/>
    <w:lsdException w:name="Subtitle" w:qFormat="1"/>
    <w:lsdException w:name="Body Text First Indent 2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1126d"/>
    <w:pPr>
      <w:widowControl/>
      <w:suppressAutoHyphens w:val="true"/>
      <w:bidi w:val="0"/>
      <w:spacing w:before="6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0e5291"/>
    <w:pPr>
      <w:keepNext w:val="true"/>
      <w:numPr>
        <w:ilvl w:val="0"/>
        <w:numId w:val="1"/>
      </w:numPr>
      <w:spacing w:before="240" w:after="60"/>
      <w:outlineLvl w:val="0"/>
    </w:pPr>
    <w:rPr>
      <w:b/>
      <w:kern w:val="2"/>
    </w:rPr>
  </w:style>
  <w:style w:type="paragraph" w:styleId="2">
    <w:name w:val="Heading 2"/>
    <w:basedOn w:val="Normal"/>
    <w:next w:val="Normal"/>
    <w:qFormat/>
    <w:rsid w:val="000e5291"/>
    <w:pPr>
      <w:keepNext w:val="true"/>
      <w:numPr>
        <w:ilvl w:val="1"/>
        <w:numId w:val="1"/>
      </w:numPr>
      <w:spacing w:before="240" w:after="60"/>
      <w:outlineLvl w:val="1"/>
    </w:pPr>
    <w:rPr/>
  </w:style>
  <w:style w:type="paragraph" w:styleId="3">
    <w:name w:val="Heading 3"/>
    <w:basedOn w:val="2"/>
    <w:next w:val="Normal"/>
    <w:uiPriority w:val="99"/>
    <w:qFormat/>
    <w:rsid w:val="00c23cc6"/>
    <w:pPr>
      <w:numPr>
        <w:ilvl w:val="2"/>
        <w:numId w:val="1"/>
      </w:numPr>
      <w:jc w:val="center"/>
      <w:outlineLvl w:val="2"/>
    </w:pPr>
    <w:rPr>
      <w:b/>
      <w:szCs w:val="20"/>
    </w:rPr>
  </w:style>
  <w:style w:type="paragraph" w:styleId="4">
    <w:name w:val="Heading 4"/>
    <w:basedOn w:val="Normal"/>
    <w:next w:val="Normal"/>
    <w:qFormat/>
    <w:rsid w:val="000e5291"/>
    <w:pPr>
      <w:keepNext w:val="true"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Normal"/>
    <w:next w:val="Normal"/>
    <w:qFormat/>
    <w:rsid w:val="000e529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Normal"/>
    <w:next w:val="Normal"/>
    <w:qFormat/>
    <w:rsid w:val="000e529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Normal"/>
    <w:next w:val="Normal"/>
    <w:qFormat/>
    <w:rsid w:val="000e5291"/>
    <w:pPr>
      <w:keepNext w:val="true"/>
      <w:numPr>
        <w:ilvl w:val="6"/>
        <w:numId w:val="1"/>
      </w:numPr>
      <w:spacing w:lineRule="auto" w:line="360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Normal"/>
    <w:next w:val="Normal"/>
    <w:qFormat/>
    <w:rsid w:val="000e529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Normal"/>
    <w:next w:val="Normal"/>
    <w:qFormat/>
    <w:rsid w:val="000e529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a7eba"/>
    <w:rPr/>
  </w:style>
  <w:style w:type="character" w:styleId="Style5" w:customStyle="1">
    <w:name w:val="Перечисление (список) Знак Знак Знак"/>
    <w:link w:val="ac"/>
    <w:qFormat/>
    <w:rsid w:val="00460203"/>
    <w:rPr>
      <w:sz w:val="24"/>
      <w:lang w:val="ru-RU" w:eastAsia="ru-RU" w:bidi="ar-SA"/>
    </w:rPr>
  </w:style>
  <w:style w:type="character" w:styleId="Style6" w:customStyle="1">
    <w:name w:val="Основной текст с отступом Знак"/>
    <w:link w:val="af"/>
    <w:qFormat/>
    <w:rsid w:val="0090595d"/>
    <w:rPr>
      <w:sz w:val="24"/>
      <w:szCs w:val="24"/>
    </w:rPr>
  </w:style>
  <w:style w:type="character" w:styleId="Style7">
    <w:name w:val="Интернет-ссылка"/>
    <w:rsid w:val="0090595d"/>
    <w:rPr>
      <w:color w:val="0000FF"/>
      <w:u w:val="single"/>
    </w:rPr>
  </w:style>
  <w:style w:type="character" w:styleId="Style8" w:customStyle="1">
    <w:name w:val="Нижний колонтитул Знак"/>
    <w:link w:val="a4"/>
    <w:qFormat/>
    <w:rsid w:val="0028374d"/>
    <w:rPr>
      <w:sz w:val="24"/>
      <w:szCs w:val="24"/>
    </w:rPr>
  </w:style>
  <w:style w:type="character" w:styleId="21" w:customStyle="1">
    <w:name w:val="Красная строка 2 Знак"/>
    <w:basedOn w:val="Style6"/>
    <w:link w:val="22"/>
    <w:uiPriority w:val="99"/>
    <w:qFormat/>
    <w:rsid w:val="008d2d56"/>
    <w:rPr>
      <w:sz w:val="24"/>
      <w:szCs w:val="24"/>
    </w:rPr>
  </w:style>
  <w:style w:type="character" w:styleId="Style9" w:customStyle="1">
    <w:name w:val="Название Знак"/>
    <w:link w:val="af2"/>
    <w:qFormat/>
    <w:rsid w:val="00f83f9c"/>
    <w:rPr>
      <w:b/>
      <w:lang w:eastAsia="en-US"/>
    </w:rPr>
  </w:style>
  <w:style w:type="character" w:styleId="Style10" w:customStyle="1">
    <w:name w:val="Текст Знак"/>
    <w:link w:val="af4"/>
    <w:qFormat/>
    <w:rsid w:val="00f83f9c"/>
    <w:rPr>
      <w:rFonts w:ascii="Courier New" w:hAnsi="Courier New"/>
    </w:rPr>
  </w:style>
  <w:style w:type="character" w:styleId="22" w:customStyle="1">
    <w:name w:val="Основной текст с отступом 2 Знак"/>
    <w:link w:val="24"/>
    <w:qFormat/>
    <w:rsid w:val="00f83f9c"/>
    <w:rPr>
      <w:sz w:val="24"/>
      <w:szCs w:val="24"/>
    </w:rPr>
  </w:style>
  <w:style w:type="character" w:styleId="Style11" w:customStyle="1">
    <w:name w:val="Текст сноски Знак"/>
    <w:link w:val="af6"/>
    <w:qFormat/>
    <w:rsid w:val="00f83f9c"/>
    <w:rPr>
      <w:lang w:eastAsia="en-US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qFormat/>
    <w:rsid w:val="00f83f9c"/>
    <w:rPr>
      <w:vertAlign w:val="superscript"/>
    </w:rPr>
  </w:style>
  <w:style w:type="character" w:styleId="FontStyle113" w:customStyle="1">
    <w:name w:val="Font Style113"/>
    <w:uiPriority w:val="99"/>
    <w:qFormat/>
    <w:rsid w:val="00962f48"/>
    <w:rPr>
      <w:rFonts w:ascii="Times New Roman" w:hAnsi="Times New Roman" w:cs="Times New Roman"/>
      <w:sz w:val="26"/>
      <w:szCs w:val="26"/>
    </w:rPr>
  </w:style>
  <w:style w:type="character" w:styleId="FontStyle130" w:customStyle="1">
    <w:name w:val="Font Style130"/>
    <w:uiPriority w:val="99"/>
    <w:qFormat/>
    <w:rsid w:val="00962f48"/>
    <w:rPr>
      <w:rFonts w:ascii="Times New Roman" w:hAnsi="Times New Roman" w:cs="Times New Roman"/>
      <w:i/>
      <w:iCs/>
      <w:sz w:val="26"/>
      <w:szCs w:val="26"/>
    </w:rPr>
  </w:style>
  <w:style w:type="character" w:styleId="FontStyle133" w:customStyle="1">
    <w:name w:val="Font Style133"/>
    <w:uiPriority w:val="99"/>
    <w:qFormat/>
    <w:rsid w:val="00962f48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FontStyle138" w:customStyle="1">
    <w:name w:val="Font Style138"/>
    <w:uiPriority w:val="99"/>
    <w:qFormat/>
    <w:rsid w:val="00962f48"/>
    <w:rPr>
      <w:rFonts w:ascii="Times New Roman" w:hAnsi="Times New Roman" w:cs="Times New Roman"/>
      <w:i/>
      <w:iCs/>
      <w:sz w:val="22"/>
      <w:szCs w:val="22"/>
    </w:rPr>
  </w:style>
  <w:style w:type="character" w:styleId="FontStyle140" w:customStyle="1">
    <w:name w:val="Font Style140"/>
    <w:uiPriority w:val="99"/>
    <w:qFormat/>
    <w:rsid w:val="00962f48"/>
    <w:rPr>
      <w:rFonts w:ascii="Times New Roman" w:hAnsi="Times New Roman" w:cs="Times New Roman"/>
      <w:b/>
      <w:bCs/>
      <w:sz w:val="28"/>
      <w:szCs w:val="28"/>
    </w:rPr>
  </w:style>
  <w:style w:type="character" w:styleId="FontStyle142" w:customStyle="1">
    <w:name w:val="Font Style142"/>
    <w:uiPriority w:val="99"/>
    <w:qFormat/>
    <w:rsid w:val="00962f48"/>
    <w:rPr>
      <w:rFonts w:ascii="Times New Roman" w:hAnsi="Times New Roman" w:cs="Times New Roman"/>
      <w:sz w:val="26"/>
      <w:szCs w:val="26"/>
    </w:rPr>
  </w:style>
  <w:style w:type="character" w:styleId="FontStyle134" w:customStyle="1">
    <w:name w:val="Font Style134"/>
    <w:uiPriority w:val="99"/>
    <w:qFormat/>
    <w:rsid w:val="00962f48"/>
    <w:rPr>
      <w:rFonts w:ascii="Times New Roman" w:hAnsi="Times New Roman" w:cs="Times New Roman"/>
      <w:b/>
      <w:bCs/>
      <w:sz w:val="22"/>
      <w:szCs w:val="22"/>
    </w:rPr>
  </w:style>
  <w:style w:type="character" w:styleId="FontStyle137" w:customStyle="1">
    <w:name w:val="Font Style137"/>
    <w:uiPriority w:val="99"/>
    <w:qFormat/>
    <w:rsid w:val="00962f48"/>
    <w:rPr>
      <w:rFonts w:ascii="Times New Roman" w:hAnsi="Times New Roman" w:cs="Times New Roman"/>
      <w:sz w:val="22"/>
      <w:szCs w:val="22"/>
    </w:rPr>
  </w:style>
  <w:style w:type="character" w:styleId="FontStyle141" w:customStyle="1">
    <w:name w:val="Font Style141"/>
    <w:uiPriority w:val="99"/>
    <w:qFormat/>
    <w:rsid w:val="00962f48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FontStyle109" w:customStyle="1">
    <w:name w:val="Font Style109"/>
    <w:uiPriority w:val="99"/>
    <w:qFormat/>
    <w:rsid w:val="00c51cdf"/>
    <w:rPr>
      <w:rFonts w:ascii="Arial" w:hAnsi="Arial" w:cs="Arial"/>
      <w:sz w:val="26"/>
      <w:szCs w:val="26"/>
    </w:rPr>
  </w:style>
  <w:style w:type="character" w:styleId="Style13">
    <w:name w:val="Символ сноски"/>
    <w:qFormat/>
    <w:rPr/>
  </w:style>
  <w:style w:type="character" w:styleId="Style14">
    <w:name w:val="Привязка концевой сноски"/>
    <w:rPr>
      <w:vertAlign w:val="superscript"/>
    </w:rPr>
  </w:style>
  <w:style w:type="character" w:styleId="Style15">
    <w:name w:val="Символ концевой сноски"/>
    <w:qFormat/>
    <w:rPr/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Body Text"/>
    <w:basedOn w:val="Normal"/>
    <w:rsid w:val="000e264e"/>
    <w:pPr>
      <w:spacing w:before="60" w:after="120"/>
    </w:pPr>
    <w:rPr>
      <w:rFonts w:ascii="Arial" w:hAnsi="Arial"/>
      <w:szCs w:val="20"/>
    </w:rPr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link w:val="a5"/>
    <w:rsid w:val="002a7eba"/>
    <w:pPr>
      <w:tabs>
        <w:tab w:val="clear" w:pos="567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4">
    <w:name w:val="Header"/>
    <w:basedOn w:val="Normal"/>
    <w:rsid w:val="002a7eba"/>
    <w:pPr>
      <w:tabs>
        <w:tab w:val="clear" w:pos="567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2a7eba"/>
    <w:pPr>
      <w:spacing w:beforeAutospacing="1" w:afterAutospacing="1"/>
    </w:pPr>
    <w:rPr>
      <w:color w:val="000000"/>
      <w:lang w:val="en-US" w:eastAsia="en-US"/>
    </w:rPr>
  </w:style>
  <w:style w:type="paragraph" w:styleId="11" w:customStyle="1">
    <w:name w:val="Стиль1"/>
    <w:basedOn w:val="Normal"/>
    <w:qFormat/>
    <w:rsid w:val="00a91f9c"/>
    <w:pPr>
      <w:spacing w:before="120" w:after="0"/>
      <w:ind w:firstLine="720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qFormat/>
    <w:rsid w:val="009b3e96"/>
    <w:pPr/>
    <w:rPr>
      <w:rFonts w:ascii="Tahoma" w:hAnsi="Tahoma" w:cs="Tahoma"/>
      <w:sz w:val="16"/>
      <w:szCs w:val="16"/>
    </w:rPr>
  </w:style>
  <w:style w:type="paragraph" w:styleId="Style25" w:customStyle="1">
    <w:name w:val="Перечисление"/>
    <w:basedOn w:val="Normal"/>
    <w:next w:val="Normal"/>
    <w:qFormat/>
    <w:rsid w:val="00460203"/>
    <w:pPr>
      <w:overflowPunct w:val="false"/>
      <w:ind w:left="397" w:hanging="284"/>
      <w:jc w:val="both"/>
      <w:textAlignment w:val="baseline"/>
    </w:pPr>
    <w:rPr>
      <w:szCs w:val="20"/>
    </w:rPr>
  </w:style>
  <w:style w:type="paragraph" w:styleId="12">
    <w:name w:val="TOC 1"/>
    <w:basedOn w:val="Normal"/>
    <w:next w:val="Normal"/>
    <w:autoRedefine/>
    <w:uiPriority w:val="39"/>
    <w:rsid w:val="00f0182f"/>
    <w:pPr>
      <w:spacing w:before="120" w:after="120"/>
    </w:pPr>
    <w:rPr>
      <w:b/>
      <w:bCs/>
      <w:szCs w:val="20"/>
    </w:rPr>
  </w:style>
  <w:style w:type="paragraph" w:styleId="23">
    <w:name w:val="TOC 2"/>
    <w:basedOn w:val="Normal"/>
    <w:next w:val="Normal"/>
    <w:autoRedefine/>
    <w:uiPriority w:val="39"/>
    <w:rsid w:val="0056787e"/>
    <w:pPr>
      <w:spacing w:before="120" w:after="0"/>
      <w:ind w:left="240" w:hanging="0"/>
    </w:pPr>
    <w:rPr>
      <w:iCs/>
      <w:szCs w:val="20"/>
    </w:rPr>
  </w:style>
  <w:style w:type="paragraph" w:styleId="31">
    <w:name w:val="TOC 3"/>
    <w:basedOn w:val="Normal"/>
    <w:next w:val="Normal"/>
    <w:autoRedefine/>
    <w:semiHidden/>
    <w:rsid w:val="0056787e"/>
    <w:pPr>
      <w:numPr>
        <w:ilvl w:val="0"/>
        <w:numId w:val="2"/>
      </w:numPr>
    </w:pPr>
    <w:rPr>
      <w:szCs w:val="20"/>
    </w:rPr>
  </w:style>
  <w:style w:type="paragraph" w:styleId="41">
    <w:name w:val="TOC 4"/>
    <w:basedOn w:val="Normal"/>
    <w:next w:val="Normal"/>
    <w:autoRedefine/>
    <w:semiHidden/>
    <w:rsid w:val="00dd4abd"/>
    <w:pPr>
      <w:ind w:left="720" w:hanging="0"/>
    </w:pPr>
    <w:rPr>
      <w:sz w:val="20"/>
      <w:szCs w:val="20"/>
    </w:rPr>
  </w:style>
  <w:style w:type="paragraph" w:styleId="51">
    <w:name w:val="TOC 5"/>
    <w:basedOn w:val="Normal"/>
    <w:next w:val="Normal"/>
    <w:autoRedefine/>
    <w:semiHidden/>
    <w:rsid w:val="00dd4abd"/>
    <w:pPr>
      <w:ind w:left="960" w:hanging="0"/>
    </w:pPr>
    <w:rPr>
      <w:sz w:val="20"/>
      <w:szCs w:val="20"/>
    </w:rPr>
  </w:style>
  <w:style w:type="paragraph" w:styleId="61">
    <w:name w:val="TOC 6"/>
    <w:basedOn w:val="Normal"/>
    <w:next w:val="Normal"/>
    <w:autoRedefine/>
    <w:semiHidden/>
    <w:rsid w:val="00dd4abd"/>
    <w:pPr>
      <w:ind w:left="1200" w:hanging="0"/>
    </w:pPr>
    <w:rPr>
      <w:sz w:val="20"/>
      <w:szCs w:val="20"/>
    </w:rPr>
  </w:style>
  <w:style w:type="paragraph" w:styleId="71">
    <w:name w:val="TOC 7"/>
    <w:basedOn w:val="Normal"/>
    <w:next w:val="Normal"/>
    <w:autoRedefine/>
    <w:semiHidden/>
    <w:rsid w:val="00dd4abd"/>
    <w:pPr>
      <w:ind w:left="1440" w:hanging="0"/>
    </w:pPr>
    <w:rPr>
      <w:sz w:val="20"/>
      <w:szCs w:val="20"/>
    </w:rPr>
  </w:style>
  <w:style w:type="paragraph" w:styleId="81">
    <w:name w:val="TOC 8"/>
    <w:basedOn w:val="Normal"/>
    <w:next w:val="Normal"/>
    <w:autoRedefine/>
    <w:semiHidden/>
    <w:rsid w:val="00dd4abd"/>
    <w:pPr>
      <w:ind w:left="1680" w:hanging="0"/>
    </w:pPr>
    <w:rPr>
      <w:sz w:val="20"/>
      <w:szCs w:val="20"/>
    </w:rPr>
  </w:style>
  <w:style w:type="paragraph" w:styleId="91">
    <w:name w:val="TOC 9"/>
    <w:basedOn w:val="Normal"/>
    <w:next w:val="Normal"/>
    <w:autoRedefine/>
    <w:semiHidden/>
    <w:rsid w:val="00dd4abd"/>
    <w:pPr>
      <w:ind w:left="1920" w:hanging="0"/>
    </w:pPr>
    <w:rPr>
      <w:sz w:val="20"/>
      <w:szCs w:val="20"/>
    </w:rPr>
  </w:style>
  <w:style w:type="paragraph" w:styleId="Style26" w:customStyle="1">
    <w:name w:val="Перечисление (список) Знак Знак"/>
    <w:basedOn w:val="Normal"/>
    <w:next w:val="Normal"/>
    <w:link w:val="ad"/>
    <w:qFormat/>
    <w:rsid w:val="00460203"/>
    <w:pPr>
      <w:overflowPunct w:val="false"/>
      <w:ind w:left="454" w:hanging="227"/>
      <w:jc w:val="both"/>
      <w:textAlignment w:val="baseline"/>
    </w:pPr>
    <w:rPr>
      <w:szCs w:val="20"/>
    </w:rPr>
  </w:style>
  <w:style w:type="paragraph" w:styleId="13" w:customStyle="1">
    <w:name w:val="Верхний колонтитул1"/>
    <w:basedOn w:val="Normal"/>
    <w:qFormat/>
    <w:rsid w:val="00313892"/>
    <w:pPr>
      <w:tabs>
        <w:tab w:val="clear" w:pos="567"/>
        <w:tab w:val="center" w:pos="4153" w:leader="none"/>
        <w:tab w:val="right" w:pos="8306" w:leader="none"/>
      </w:tabs>
      <w:spacing w:before="0" w:after="0"/>
    </w:pPr>
    <w:rPr>
      <w:rFonts w:ascii="Arial" w:hAnsi="Arial"/>
      <w:szCs w:val="20"/>
    </w:rPr>
  </w:style>
  <w:style w:type="paragraph" w:styleId="Iauiue" w:customStyle="1">
    <w:name w:val="Iau?iue"/>
    <w:qFormat/>
    <w:rsid w:val="008d33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BodyText2">
    <w:name w:val="Body Text 2"/>
    <w:basedOn w:val="Normal"/>
    <w:qFormat/>
    <w:rsid w:val="008d338c"/>
    <w:pPr>
      <w:spacing w:lineRule="auto" w:line="480" w:before="0" w:after="120"/>
    </w:pPr>
    <w:rPr>
      <w:sz w:val="20"/>
      <w:szCs w:val="20"/>
      <w:lang w:val="en-US"/>
    </w:rPr>
  </w:style>
  <w:style w:type="paragraph" w:styleId="Annotationtext">
    <w:name w:val="annotation text"/>
    <w:basedOn w:val="Normal"/>
    <w:semiHidden/>
    <w:qFormat/>
    <w:rsid w:val="008d338c"/>
    <w:pPr>
      <w:spacing w:before="0" w:after="0"/>
    </w:pPr>
    <w:rPr>
      <w:sz w:val="20"/>
      <w:szCs w:val="20"/>
      <w:lang w:val="en-US"/>
    </w:rPr>
  </w:style>
  <w:style w:type="paragraph" w:styleId="Iauiue1" w:customStyle="1">
    <w:name w:val="Iau?iue1"/>
    <w:qFormat/>
    <w:rsid w:val="008d33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7">
    <w:name w:val="Body Text Indent"/>
    <w:basedOn w:val="Normal"/>
    <w:link w:val="af0"/>
    <w:rsid w:val="0090595d"/>
    <w:pPr>
      <w:spacing w:before="60" w:after="120"/>
      <w:ind w:left="283" w:hanging="0"/>
    </w:pPr>
    <w:rPr>
      <w:lang w:val="x-none" w:eastAsia="x-none"/>
    </w:rPr>
  </w:style>
  <w:style w:type="paragraph" w:styleId="311" w:customStyle="1">
    <w:name w:val="заголовок 31"/>
    <w:basedOn w:val="Normal"/>
    <w:next w:val="Normal"/>
    <w:qFormat/>
    <w:rsid w:val="0090595d"/>
    <w:pPr>
      <w:keepNext w:val="true"/>
      <w:overflowPunct w:val="false"/>
      <w:spacing w:lineRule="auto" w:line="360" w:before="240" w:after="60"/>
      <w:ind w:firstLine="567"/>
      <w:jc w:val="both"/>
      <w:textAlignment w:val="baseline"/>
    </w:pPr>
    <w:rPr>
      <w:rFonts w:ascii="Arial" w:hAnsi="Arial"/>
      <w:szCs w:val="20"/>
    </w:rPr>
  </w:style>
  <w:style w:type="paragraph" w:styleId="ConsNormal" w:customStyle="1">
    <w:name w:val="ConsNormal"/>
    <w:qFormat/>
    <w:rsid w:val="005027e0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odyTextFirstIndent2">
    <w:name w:val="Body Text First Indent 2"/>
    <w:basedOn w:val="Style27"/>
    <w:link w:val="23"/>
    <w:uiPriority w:val="99"/>
    <w:qFormat/>
    <w:rsid w:val="008d2d56"/>
    <w:pPr>
      <w:ind w:left="283" w:firstLine="210"/>
    </w:pPr>
    <w:rPr/>
  </w:style>
  <w:style w:type="paragraph" w:styleId="82" w:customStyle="1">
    <w:name w:val="Стиль8"/>
    <w:basedOn w:val="Normal"/>
    <w:uiPriority w:val="99"/>
    <w:qFormat/>
    <w:rsid w:val="008d2d56"/>
    <w:pPr>
      <w:keepNext w:val="true"/>
      <w:outlineLvl w:val="0"/>
    </w:pPr>
    <w:rPr>
      <w:b/>
      <w:kern w:val="2"/>
      <w:sz w:val="28"/>
      <w:szCs w:val="28"/>
    </w:rPr>
  </w:style>
  <w:style w:type="paragraph" w:styleId="ListBullet5">
    <w:name w:val="List Bullet 5"/>
    <w:basedOn w:val="Normal"/>
    <w:uiPriority w:val="99"/>
    <w:qFormat/>
    <w:rsid w:val="008d2d56"/>
    <w:pPr>
      <w:spacing w:before="60" w:after="0"/>
      <w:ind w:left="1132" w:hanging="283"/>
      <w:contextualSpacing/>
    </w:pPr>
    <w:rPr/>
  </w:style>
  <w:style w:type="paragraph" w:styleId="ListNumber">
    <w:name w:val="List Number"/>
    <w:basedOn w:val="Normal"/>
    <w:uiPriority w:val="99"/>
    <w:qFormat/>
    <w:rsid w:val="008d2d56"/>
    <w:pPr>
      <w:spacing w:before="60" w:after="0"/>
      <w:ind w:left="1415" w:hanging="283"/>
      <w:contextualSpacing/>
    </w:pPr>
    <w:rPr/>
  </w:style>
  <w:style w:type="paragraph" w:styleId="Default" w:customStyle="1">
    <w:name w:val="Default"/>
    <w:qFormat/>
    <w:rsid w:val="00133f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8">
    <w:name w:val="Title"/>
    <w:basedOn w:val="Normal"/>
    <w:next w:val="Normal"/>
    <w:link w:val="af3"/>
    <w:qFormat/>
    <w:rsid w:val="00f83f9c"/>
    <w:pPr>
      <w:spacing w:before="120" w:after="120"/>
    </w:pPr>
    <w:rPr>
      <w:b/>
      <w:sz w:val="20"/>
      <w:szCs w:val="20"/>
      <w:lang w:val="x-none" w:eastAsia="en-US"/>
    </w:rPr>
  </w:style>
  <w:style w:type="paragraph" w:styleId="PlainText">
    <w:name w:val="Plain Text"/>
    <w:basedOn w:val="Normal"/>
    <w:link w:val="af5"/>
    <w:qFormat/>
    <w:rsid w:val="00f83f9c"/>
    <w:pPr>
      <w:spacing w:before="0" w:after="0"/>
    </w:pPr>
    <w:rPr>
      <w:rFonts w:ascii="Courier New" w:hAnsi="Courier New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25"/>
    <w:qFormat/>
    <w:rsid w:val="00f83f9c"/>
    <w:pPr>
      <w:spacing w:lineRule="auto" w:line="480" w:before="0" w:after="120"/>
      <w:ind w:left="283" w:hanging="0"/>
    </w:pPr>
    <w:rPr>
      <w:lang w:val="x-none" w:eastAsia="x-none"/>
    </w:rPr>
  </w:style>
  <w:style w:type="paragraph" w:styleId="Style29">
    <w:name w:val="Footnote Text"/>
    <w:basedOn w:val="Normal"/>
    <w:link w:val="af7"/>
    <w:rsid w:val="00f83f9c"/>
    <w:pPr>
      <w:spacing w:before="0" w:after="0"/>
    </w:pPr>
    <w:rPr>
      <w:sz w:val="20"/>
      <w:szCs w:val="20"/>
      <w:lang w:val="x-none" w:eastAsia="en-US"/>
    </w:rPr>
  </w:style>
  <w:style w:type="paragraph" w:styleId="14" w:customStyle="1">
    <w:name w:val="Абзац списка1"/>
    <w:basedOn w:val="Normal"/>
    <w:qFormat/>
    <w:rsid w:val="00f83f9c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Style30" w:customStyle="1">
    <w:name w:val="список с точками"/>
    <w:basedOn w:val="Normal"/>
    <w:qFormat/>
    <w:rsid w:val="00f83f9c"/>
    <w:pPr>
      <w:tabs>
        <w:tab w:val="clear" w:pos="567"/>
        <w:tab w:val="left" w:pos="720" w:leader="none"/>
        <w:tab w:val="left" w:pos="756" w:leader="none"/>
      </w:tabs>
      <w:spacing w:lineRule="auto" w:line="312" w:before="0" w:after="0"/>
      <w:ind w:left="756" w:hanging="360"/>
      <w:jc w:val="both"/>
    </w:pPr>
    <w:rPr/>
  </w:style>
  <w:style w:type="paragraph" w:styleId="15" w:customStyle="1">
    <w:name w:val="Обычный1"/>
    <w:qFormat/>
    <w:rsid w:val="00f83f9c"/>
    <w:pPr>
      <w:widowControl/>
      <w:suppressAutoHyphens w:val="true"/>
      <w:bidi w:val="0"/>
      <w:spacing w:before="0" w:after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ko-KR" w:bidi="ar-SA"/>
    </w:rPr>
  </w:style>
  <w:style w:type="paragraph" w:styleId="Style31" w:customStyle="1">
    <w:name w:val="Знак"/>
    <w:basedOn w:val="Normal"/>
    <w:qFormat/>
    <w:rsid w:val="00f83f9c"/>
    <w:pPr>
      <w:widowControl w:val="false"/>
      <w:spacing w:lineRule="atLeast" w:line="360"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Style221" w:customStyle="1">
    <w:name w:val="Style22"/>
    <w:basedOn w:val="Normal"/>
    <w:uiPriority w:val="99"/>
    <w:qFormat/>
    <w:rsid w:val="00962f48"/>
    <w:pPr>
      <w:widowControl w:val="false"/>
      <w:spacing w:lineRule="exact" w:line="322" w:before="0" w:after="0"/>
      <w:ind w:firstLine="547"/>
      <w:jc w:val="both"/>
    </w:pPr>
    <w:rPr/>
  </w:style>
  <w:style w:type="paragraph" w:styleId="Style241" w:customStyle="1">
    <w:name w:val="Style24"/>
    <w:basedOn w:val="Normal"/>
    <w:uiPriority w:val="99"/>
    <w:qFormat/>
    <w:rsid w:val="00962f48"/>
    <w:pPr>
      <w:widowControl w:val="false"/>
      <w:spacing w:lineRule="exact" w:line="419" w:before="0" w:after="0"/>
      <w:ind w:hanging="360"/>
    </w:pPr>
    <w:rPr/>
  </w:style>
  <w:style w:type="paragraph" w:styleId="Style95" w:customStyle="1">
    <w:name w:val="Style95"/>
    <w:basedOn w:val="Normal"/>
    <w:uiPriority w:val="99"/>
    <w:qFormat/>
    <w:rsid w:val="00962f48"/>
    <w:pPr>
      <w:widowControl w:val="false"/>
      <w:spacing w:lineRule="exact" w:line="355" w:before="0" w:after="0"/>
      <w:ind w:hanging="374"/>
    </w:pPr>
    <w:rPr/>
  </w:style>
  <w:style w:type="paragraph" w:styleId="Style97" w:customStyle="1">
    <w:name w:val="Style97"/>
    <w:basedOn w:val="Normal"/>
    <w:uiPriority w:val="99"/>
    <w:qFormat/>
    <w:rsid w:val="00962f48"/>
    <w:pPr>
      <w:widowControl w:val="false"/>
      <w:spacing w:lineRule="exact" w:line="298" w:before="0" w:after="0"/>
    </w:pPr>
    <w:rPr/>
  </w:style>
  <w:style w:type="paragraph" w:styleId="Style103" w:customStyle="1">
    <w:name w:val="Style103"/>
    <w:basedOn w:val="Normal"/>
    <w:uiPriority w:val="99"/>
    <w:qFormat/>
    <w:rsid w:val="00962f48"/>
    <w:pPr>
      <w:widowControl w:val="false"/>
      <w:spacing w:lineRule="exact" w:line="278" w:before="0" w:after="0"/>
      <w:ind w:hanging="1056"/>
    </w:pPr>
    <w:rPr/>
  </w:style>
  <w:style w:type="paragraph" w:styleId="Style51" w:customStyle="1">
    <w:name w:val="Style5"/>
    <w:basedOn w:val="Normal"/>
    <w:uiPriority w:val="99"/>
    <w:qFormat/>
    <w:rsid w:val="00962f48"/>
    <w:pPr>
      <w:widowControl w:val="false"/>
      <w:spacing w:before="0" w:after="0"/>
    </w:pPr>
    <w:rPr/>
  </w:style>
  <w:style w:type="paragraph" w:styleId="Style71" w:customStyle="1">
    <w:name w:val="Style7"/>
    <w:basedOn w:val="Normal"/>
    <w:uiPriority w:val="99"/>
    <w:qFormat/>
    <w:rsid w:val="00962f48"/>
    <w:pPr>
      <w:widowControl w:val="false"/>
      <w:spacing w:before="0" w:after="0"/>
    </w:pPr>
    <w:rPr/>
  </w:style>
  <w:style w:type="paragraph" w:styleId="Style231" w:customStyle="1">
    <w:name w:val="Style23"/>
    <w:basedOn w:val="Normal"/>
    <w:uiPriority w:val="99"/>
    <w:qFormat/>
    <w:rsid w:val="00962f48"/>
    <w:pPr>
      <w:widowControl w:val="false"/>
      <w:spacing w:before="0" w:after="0"/>
    </w:pPr>
    <w:rPr/>
  </w:style>
  <w:style w:type="paragraph" w:styleId="Style511" w:customStyle="1">
    <w:name w:val="Style51"/>
    <w:basedOn w:val="Normal"/>
    <w:uiPriority w:val="99"/>
    <w:qFormat/>
    <w:rsid w:val="00962f48"/>
    <w:pPr>
      <w:widowControl w:val="false"/>
      <w:spacing w:lineRule="exact" w:line="274" w:before="0" w:after="0"/>
    </w:pPr>
    <w:rPr/>
  </w:style>
  <w:style w:type="paragraph" w:styleId="Style60" w:customStyle="1">
    <w:name w:val="Style60"/>
    <w:basedOn w:val="Normal"/>
    <w:uiPriority w:val="99"/>
    <w:qFormat/>
    <w:rsid w:val="00962f48"/>
    <w:pPr>
      <w:widowControl w:val="false"/>
      <w:spacing w:lineRule="exact" w:line="322" w:before="0" w:after="0"/>
      <w:ind w:hanging="509"/>
    </w:pPr>
    <w:rPr/>
  </w:style>
  <w:style w:type="paragraph" w:styleId="Style63" w:customStyle="1">
    <w:name w:val="Style63"/>
    <w:basedOn w:val="Normal"/>
    <w:uiPriority w:val="99"/>
    <w:qFormat/>
    <w:rsid w:val="00962f48"/>
    <w:pPr>
      <w:widowControl w:val="false"/>
      <w:spacing w:before="0" w:after="0"/>
    </w:pPr>
    <w:rPr/>
  </w:style>
  <w:style w:type="paragraph" w:styleId="Style41" w:customStyle="1">
    <w:name w:val="Style4"/>
    <w:basedOn w:val="Normal"/>
    <w:uiPriority w:val="99"/>
    <w:qFormat/>
    <w:rsid w:val="00c51cdf"/>
    <w:pPr>
      <w:widowControl w:val="false"/>
      <w:spacing w:lineRule="exact" w:line="360" w:before="0" w:after="0"/>
      <w:ind w:hanging="1306"/>
    </w:pPr>
    <w:rPr/>
  </w:style>
  <w:style w:type="paragraph" w:styleId="3H3h3L33l3list3Head3Kop3VCTRFPAlaitelITTt3PAMinorSectionTEHeadingH3Heading3l33list3subheadHeading31HeadingNoL3SectionH3Heading3131l331h31l31list31list31heading31Section1OdsKap3prop3o" w:customStyle="1">
    <w:name w:val="Заголовок 3;H3;h3;L3;3;l3;list 3;Head 3;Kop 3V;CT;RFP Alaitel;ITT t3;PA Minor Section;TE Heading;H3-Heading 3;l3.3;list3;subhead;Heading3;1.;Heading No. L3;Section;H3-Heading 31;31;l3.31;h31;l31;list 31;list31;heading 31;Section1;OdsKap3;prop3;o"/>
    <w:basedOn w:val="Normal"/>
    <w:qFormat/>
    <w:rsid w:val="00360a7f"/>
    <w:pPr>
      <w:tabs>
        <w:tab w:val="clear" w:pos="567"/>
        <w:tab w:val="left" w:pos="-360" w:leader="none"/>
      </w:tabs>
      <w:spacing w:before="0" w:after="0"/>
      <w:ind w:left="864" w:hanging="504"/>
    </w:pPr>
    <w:rPr/>
  </w:style>
  <w:style w:type="paragraph" w:styleId="Style32">
    <w:name w:val="Содержимое врезки"/>
    <w:basedOn w:val="Normal"/>
    <w:qFormat/>
    <w:pPr/>
    <w:rPr/>
  </w:style>
  <w:style w:type="paragraph" w:styleId="Style81">
    <w:name w:val="Style8"/>
    <w:basedOn w:val="Normal"/>
    <w:qFormat/>
    <w:pPr>
      <w:spacing w:lineRule="exact" w:line="275"/>
      <w:jc w:val="both"/>
    </w:pPr>
    <w:rPr/>
  </w:style>
  <w:style w:type="paragraph" w:styleId="Style88">
    <w:name w:val="Style88"/>
    <w:basedOn w:val="Normal"/>
    <w:qFormat/>
    <w:pPr>
      <w:spacing w:lineRule="exact" w:line="269"/>
      <w:jc w:val="right"/>
    </w:pPr>
    <w:rPr/>
  </w:style>
  <w:style w:type="paragraph" w:styleId="Style74">
    <w:name w:val="Style74"/>
    <w:basedOn w:val="Normal"/>
    <w:qFormat/>
    <w:pPr/>
    <w:rPr/>
  </w:style>
  <w:style w:type="paragraph" w:styleId="Style201">
    <w:name w:val="Style20"/>
    <w:basedOn w:val="Normal"/>
    <w:qFormat/>
    <w:pPr>
      <w:spacing w:lineRule="exact" w:line="322"/>
    </w:pPr>
    <w:rPr/>
  </w:style>
  <w:style w:type="paragraph" w:styleId="Style33">
    <w:name w:val="Содержимое таблицы"/>
    <w:basedOn w:val="Normal"/>
    <w:qFormat/>
    <w:pPr>
      <w:widowControl w:val="false"/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ko-K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a7e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1BFC9-3FB2-4E77-853E-CE25F2B5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ДП.dot</Template>
  <TotalTime>54</TotalTime>
  <Application>LibreOffice/7.1.3.2$Linux_X86_64 LibreOffice_project/10$Build-2</Application>
  <AppVersion>15.0000</AppVersion>
  <Pages>35</Pages>
  <Words>4442</Words>
  <Characters>37823</Characters>
  <CharactersWithSpaces>42085</CharactersWithSpaces>
  <Paragraphs>944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2021-01-18T19:25:00Z</dcterms:created>
  <dc:creator>User</dc:creator>
  <dc:description/>
  <dc:language>ru-RU</dc:language>
  <cp:lastModifiedBy/>
  <cp:lastPrinted>2015-01-27T08:24:00Z</cp:lastPrinted>
  <dcterms:modified xsi:type="dcterms:W3CDTF">2021-07-04T21:21:09Z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